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EE3F" w14:textId="77777777" w:rsidR="004B0717" w:rsidRPr="00C33E60" w:rsidRDefault="009270BF" w:rsidP="00295968">
      <w:pPr>
        <w:pStyle w:val="Default"/>
        <w:spacing w:line="440" w:lineRule="exact"/>
        <w:jc w:val="center"/>
        <w:rPr>
          <w:rFonts w:ascii="Arial" w:eastAsia="新細明體" w:hAnsi="Arial" w:cs="Arial"/>
          <w:b/>
          <w:sz w:val="40"/>
          <w:szCs w:val="40"/>
        </w:rPr>
      </w:pPr>
      <w:r w:rsidRPr="00C33E60">
        <w:rPr>
          <w:rFonts w:ascii="Arial" w:eastAsia="新細明體" w:hAnsi="Arial" w:cs="Arial" w:hint="eastAsia"/>
          <w:b/>
          <w:sz w:val="40"/>
          <w:szCs w:val="40"/>
        </w:rPr>
        <w:t>國立</w:t>
      </w:r>
      <w:r w:rsidR="00F71419" w:rsidRPr="00C33E60">
        <w:rPr>
          <w:rFonts w:ascii="Arial" w:eastAsia="新細明體" w:hAnsi="Arial" w:cs="Arial" w:hint="eastAsia"/>
          <w:b/>
          <w:sz w:val="40"/>
          <w:szCs w:val="40"/>
        </w:rPr>
        <w:t>臺</w:t>
      </w:r>
      <w:r w:rsidRPr="00C33E60">
        <w:rPr>
          <w:rFonts w:ascii="Arial" w:eastAsia="新細明體" w:hAnsi="Arial" w:cs="Arial" w:hint="eastAsia"/>
          <w:b/>
          <w:sz w:val="40"/>
          <w:szCs w:val="40"/>
        </w:rPr>
        <w:t>灣大學昆蟲學系</w:t>
      </w:r>
    </w:p>
    <w:p w14:paraId="6B89CA8A" w14:textId="77777777" w:rsidR="00AF5CAB" w:rsidRDefault="00832B69" w:rsidP="00C33E60">
      <w:pPr>
        <w:pStyle w:val="Default"/>
        <w:jc w:val="center"/>
        <w:rPr>
          <w:rFonts w:ascii="Arial" w:eastAsia="新細明體" w:hAnsi="Arial" w:cs="Arial"/>
          <w:b/>
          <w:sz w:val="36"/>
          <w:szCs w:val="36"/>
        </w:rPr>
      </w:pPr>
      <w:r w:rsidRPr="00295968">
        <w:rPr>
          <w:rFonts w:ascii="Arial" w:eastAsia="新細明體" w:hAnsi="Arial" w:cs="Arial"/>
          <w:b/>
          <w:sz w:val="36"/>
          <w:szCs w:val="36"/>
        </w:rPr>
        <w:t>1</w:t>
      </w:r>
      <w:r w:rsidR="00310D95">
        <w:rPr>
          <w:rFonts w:ascii="Arial" w:eastAsia="新細明體" w:hAnsi="Arial" w:cs="Arial"/>
          <w:b/>
          <w:sz w:val="36"/>
          <w:szCs w:val="36"/>
        </w:rPr>
        <w:t>10</w:t>
      </w:r>
      <w:r w:rsidR="00090952" w:rsidRPr="00295968">
        <w:rPr>
          <w:rFonts w:ascii="Arial" w:eastAsia="新細明體" w:hAnsi="Arial" w:cs="Arial"/>
          <w:b/>
          <w:sz w:val="36"/>
          <w:szCs w:val="36"/>
        </w:rPr>
        <w:t xml:space="preserve"> </w:t>
      </w:r>
      <w:r w:rsidR="00A16891" w:rsidRPr="00295968">
        <w:rPr>
          <w:rFonts w:ascii="Arial" w:eastAsia="新細明體" w:hAnsi="Arial" w:cs="Arial" w:hint="eastAsia"/>
          <w:b/>
          <w:sz w:val="36"/>
          <w:szCs w:val="36"/>
        </w:rPr>
        <w:t>學年度</w:t>
      </w:r>
      <w:r w:rsidR="00AF5CAB">
        <w:rPr>
          <w:rFonts w:ascii="Arial" w:eastAsia="新細明體" w:hAnsi="Arial" w:cs="Arial" w:hint="eastAsia"/>
          <w:b/>
          <w:sz w:val="36"/>
          <w:szCs w:val="36"/>
        </w:rPr>
        <w:t>學士班二年級轉學生招生</w:t>
      </w:r>
    </w:p>
    <w:p w14:paraId="202C004E" w14:textId="77777777" w:rsidR="009270BF" w:rsidRDefault="00A16891" w:rsidP="00C33E60">
      <w:pPr>
        <w:pStyle w:val="Default"/>
        <w:jc w:val="center"/>
        <w:rPr>
          <w:rFonts w:ascii="Arial" w:eastAsia="新細明體" w:hAnsi="Arial" w:cs="Arial"/>
          <w:b/>
          <w:sz w:val="28"/>
          <w:szCs w:val="28"/>
        </w:rPr>
      </w:pPr>
      <w:r w:rsidRPr="00295968">
        <w:rPr>
          <w:rFonts w:ascii="Arial" w:eastAsia="新細明體" w:hAnsi="Arial" w:cs="Arial" w:hint="eastAsia"/>
          <w:b/>
          <w:sz w:val="36"/>
          <w:szCs w:val="36"/>
        </w:rPr>
        <w:t>口試</w:t>
      </w:r>
      <w:r w:rsidR="00661772" w:rsidRPr="00295968">
        <w:rPr>
          <w:rFonts w:ascii="Arial" w:eastAsia="新細明體" w:hAnsi="Arial" w:cs="Arial" w:hint="eastAsia"/>
          <w:b/>
          <w:sz w:val="36"/>
          <w:szCs w:val="36"/>
        </w:rPr>
        <w:t>程序表</w:t>
      </w:r>
    </w:p>
    <w:p w14:paraId="531460AA" w14:textId="5BF26C06" w:rsidR="009D246B" w:rsidRDefault="00295968" w:rsidP="00C33E60">
      <w:pPr>
        <w:pStyle w:val="Default"/>
        <w:jc w:val="center"/>
        <w:rPr>
          <w:rFonts w:ascii="Arial" w:eastAsia="新細明體" w:hAnsi="Arial" w:cs="Arial"/>
          <w:b/>
          <w:sz w:val="28"/>
          <w:szCs w:val="28"/>
        </w:rPr>
      </w:pPr>
      <w:r w:rsidRPr="00295968">
        <w:rPr>
          <w:rFonts w:ascii="Arial" w:eastAsia="新細明體" w:hAnsi="Arial" w:cs="Arial" w:hint="eastAsia"/>
          <w:b/>
          <w:sz w:val="28"/>
          <w:szCs w:val="28"/>
        </w:rPr>
        <w:t>時間：民國</w:t>
      </w:r>
      <w:r w:rsidRPr="00295968">
        <w:rPr>
          <w:rFonts w:ascii="Arial" w:eastAsia="新細明體" w:hAnsi="Arial" w:cs="Arial" w:hint="eastAsia"/>
          <w:b/>
          <w:sz w:val="28"/>
          <w:szCs w:val="28"/>
        </w:rPr>
        <w:t xml:space="preserve"> 1</w:t>
      </w:r>
      <w:r w:rsidR="00C85455">
        <w:rPr>
          <w:rFonts w:ascii="Arial" w:eastAsia="新細明體" w:hAnsi="Arial" w:cs="Arial"/>
          <w:b/>
          <w:sz w:val="28"/>
          <w:szCs w:val="28"/>
        </w:rPr>
        <w:t>10</w:t>
      </w:r>
      <w:r w:rsidRPr="00295968">
        <w:rPr>
          <w:rFonts w:ascii="Arial" w:eastAsia="新細明體" w:hAnsi="Arial" w:cs="Arial" w:hint="eastAsia"/>
          <w:b/>
          <w:sz w:val="28"/>
          <w:szCs w:val="28"/>
        </w:rPr>
        <w:t xml:space="preserve"> </w:t>
      </w:r>
      <w:r w:rsidRPr="00295968">
        <w:rPr>
          <w:rFonts w:ascii="Arial" w:eastAsia="新細明體" w:hAnsi="Arial" w:cs="Arial" w:hint="eastAsia"/>
          <w:b/>
          <w:sz w:val="28"/>
          <w:szCs w:val="28"/>
        </w:rPr>
        <w:t>年</w:t>
      </w:r>
      <w:r w:rsidRPr="00295968">
        <w:rPr>
          <w:rFonts w:ascii="Arial" w:eastAsia="新細明體" w:hAnsi="Arial" w:cs="Arial" w:hint="eastAsia"/>
          <w:b/>
          <w:sz w:val="28"/>
          <w:szCs w:val="28"/>
        </w:rPr>
        <w:t xml:space="preserve"> </w:t>
      </w:r>
      <w:r w:rsidR="00AF5CAB">
        <w:rPr>
          <w:rFonts w:ascii="Arial" w:eastAsia="新細明體" w:hAnsi="Arial" w:cs="Arial"/>
          <w:b/>
          <w:sz w:val="28"/>
          <w:szCs w:val="28"/>
        </w:rPr>
        <w:t>7</w:t>
      </w:r>
      <w:r w:rsidRPr="00295968">
        <w:rPr>
          <w:rFonts w:ascii="Arial" w:eastAsia="新細明體" w:hAnsi="Arial" w:cs="Arial" w:hint="eastAsia"/>
          <w:b/>
          <w:sz w:val="28"/>
          <w:szCs w:val="28"/>
        </w:rPr>
        <w:t xml:space="preserve"> </w:t>
      </w:r>
      <w:r w:rsidRPr="00295968">
        <w:rPr>
          <w:rFonts w:ascii="Arial" w:eastAsia="新細明體" w:hAnsi="Arial" w:cs="Arial" w:hint="eastAsia"/>
          <w:b/>
          <w:sz w:val="28"/>
          <w:szCs w:val="28"/>
        </w:rPr>
        <w:t>月</w:t>
      </w:r>
      <w:r w:rsidRPr="00295968">
        <w:rPr>
          <w:rFonts w:ascii="Arial" w:eastAsia="新細明體" w:hAnsi="Arial" w:cs="Arial" w:hint="eastAsia"/>
          <w:b/>
          <w:sz w:val="28"/>
          <w:szCs w:val="28"/>
        </w:rPr>
        <w:t xml:space="preserve"> </w:t>
      </w:r>
      <w:r w:rsidR="00AF5CAB">
        <w:rPr>
          <w:rFonts w:ascii="Arial" w:eastAsia="新細明體" w:hAnsi="Arial" w:cs="Arial"/>
          <w:b/>
          <w:sz w:val="28"/>
          <w:szCs w:val="28"/>
        </w:rPr>
        <w:t>13</w:t>
      </w:r>
      <w:r w:rsidRPr="00295968">
        <w:rPr>
          <w:rFonts w:ascii="Arial" w:eastAsia="新細明體" w:hAnsi="Arial" w:cs="Arial" w:hint="eastAsia"/>
          <w:b/>
          <w:sz w:val="28"/>
          <w:szCs w:val="28"/>
        </w:rPr>
        <w:t xml:space="preserve"> </w:t>
      </w:r>
      <w:r w:rsidRPr="00295968">
        <w:rPr>
          <w:rFonts w:ascii="Arial" w:eastAsia="新細明體" w:hAnsi="Arial" w:cs="Arial" w:hint="eastAsia"/>
          <w:b/>
          <w:sz w:val="28"/>
          <w:szCs w:val="28"/>
        </w:rPr>
        <w:t>日</w:t>
      </w:r>
      <w:r w:rsidRPr="00295968">
        <w:rPr>
          <w:rFonts w:ascii="Arial" w:eastAsia="新細明體" w:hAnsi="Arial" w:cs="Arial" w:hint="eastAsia"/>
          <w:b/>
          <w:sz w:val="28"/>
          <w:szCs w:val="28"/>
        </w:rPr>
        <w:t xml:space="preserve"> (</w:t>
      </w:r>
      <w:r w:rsidRPr="00295968">
        <w:rPr>
          <w:rFonts w:ascii="Arial" w:eastAsia="新細明體" w:hAnsi="Arial" w:cs="Arial" w:hint="eastAsia"/>
          <w:b/>
          <w:sz w:val="28"/>
          <w:szCs w:val="28"/>
        </w:rPr>
        <w:t>星期</w:t>
      </w:r>
      <w:r w:rsidR="00AF5CAB">
        <w:rPr>
          <w:rFonts w:ascii="Arial" w:eastAsia="新細明體" w:hAnsi="Arial" w:cs="Arial" w:hint="eastAsia"/>
          <w:b/>
          <w:sz w:val="28"/>
          <w:szCs w:val="28"/>
        </w:rPr>
        <w:t>二</w:t>
      </w:r>
      <w:r w:rsidRPr="00295968">
        <w:rPr>
          <w:rFonts w:ascii="Arial" w:eastAsia="新細明體" w:hAnsi="Arial" w:cs="Arial" w:hint="eastAsia"/>
          <w:b/>
          <w:sz w:val="28"/>
          <w:szCs w:val="28"/>
        </w:rPr>
        <w:t>)</w:t>
      </w:r>
      <w:r w:rsidR="00516FC7" w:rsidRPr="00516FC7">
        <w:rPr>
          <w:rFonts w:hint="eastAsia"/>
        </w:rPr>
        <w:t xml:space="preserve"> </w:t>
      </w:r>
      <w:r w:rsidR="00516FC7">
        <w:rPr>
          <w:rFonts w:ascii="Arial" w:eastAsia="新細明體" w:hAnsi="Arial" w:cs="Arial"/>
          <w:b/>
          <w:sz w:val="28"/>
          <w:szCs w:val="28"/>
        </w:rPr>
        <w:t xml:space="preserve">     </w:t>
      </w:r>
      <w:r w:rsidR="00516FC7" w:rsidRPr="00516FC7">
        <w:rPr>
          <w:rFonts w:ascii="Arial" w:eastAsia="新細明體" w:hAnsi="Arial" w:cs="Arial" w:hint="eastAsia"/>
          <w:b/>
          <w:sz w:val="28"/>
          <w:szCs w:val="28"/>
        </w:rPr>
        <w:t>地點：</w:t>
      </w:r>
      <w:r w:rsidR="00AF5CAB">
        <w:rPr>
          <w:rFonts w:ascii="Arial" w:eastAsia="新細明體" w:hAnsi="Arial" w:cs="Arial" w:hint="eastAsia"/>
          <w:b/>
          <w:sz w:val="28"/>
          <w:szCs w:val="28"/>
        </w:rPr>
        <w:t>視訊口試</w:t>
      </w:r>
    </w:p>
    <w:p w14:paraId="5E4A2101" w14:textId="58B73F3B" w:rsidR="00692937" w:rsidRPr="00AB2AB1" w:rsidRDefault="007367EB" w:rsidP="00AB2AB1">
      <w:pPr>
        <w:spacing w:beforeLines="100" w:before="360" w:line="0" w:lineRule="atLeast"/>
        <w:jc w:val="center"/>
        <w:rPr>
          <w:rFonts w:ascii="Arial" w:hAnsi="Arial" w:cs="Arial" w:hint="eastAsia"/>
          <w:b/>
          <w:sz w:val="36"/>
          <w:szCs w:val="36"/>
          <w:highlight w:val="yellow"/>
        </w:rPr>
      </w:pPr>
      <w:r w:rsidRPr="007367EB">
        <w:rPr>
          <w:rFonts w:ascii="Arial" w:hAnsi="Arial" w:cs="Arial" w:hint="eastAsia"/>
          <w:b/>
          <w:sz w:val="36"/>
          <w:szCs w:val="36"/>
          <w:highlight w:val="yellow"/>
        </w:rPr>
        <w:t>請依</w:t>
      </w:r>
      <w:proofErr w:type="gramStart"/>
      <w:r w:rsidR="001B2C9A">
        <w:rPr>
          <w:rFonts w:ascii="Arial" w:hAnsi="Arial" w:cs="Arial" w:hint="eastAsia"/>
          <w:b/>
          <w:sz w:val="36"/>
          <w:szCs w:val="36"/>
          <w:highlight w:val="yellow"/>
        </w:rPr>
        <w:t>自已</w:t>
      </w:r>
      <w:proofErr w:type="gramEnd"/>
      <w:r w:rsidR="001B2C9A">
        <w:rPr>
          <w:rFonts w:ascii="Arial" w:hAnsi="Arial" w:cs="Arial" w:hint="eastAsia"/>
          <w:b/>
          <w:sz w:val="36"/>
          <w:szCs w:val="36"/>
          <w:highlight w:val="yellow"/>
        </w:rPr>
        <w:t>的</w:t>
      </w:r>
      <w:r w:rsidRPr="007367EB">
        <w:rPr>
          <w:rFonts w:ascii="Arial" w:hAnsi="Arial" w:cs="Arial" w:hint="eastAsia"/>
          <w:b/>
          <w:sz w:val="36"/>
          <w:szCs w:val="36"/>
          <w:highlight w:val="yellow"/>
        </w:rPr>
        <w:t>報到時段登入，每一報到時段只能有一個考生登入，登入後</w:t>
      </w:r>
      <w:r w:rsidRPr="007367EB">
        <w:rPr>
          <w:rFonts w:ascii="Arial" w:hAnsi="Arial" w:cs="Arial"/>
          <w:b/>
          <w:sz w:val="36"/>
          <w:szCs w:val="36"/>
          <w:highlight w:val="yellow"/>
        </w:rPr>
        <w:t>不得</w:t>
      </w:r>
      <w:r w:rsidRPr="007367EB">
        <w:rPr>
          <w:rFonts w:ascii="Arial" w:hAnsi="Arial" w:cs="Arial" w:hint="eastAsia"/>
          <w:b/>
          <w:sz w:val="36"/>
          <w:szCs w:val="36"/>
          <w:highlight w:val="yellow"/>
        </w:rPr>
        <w:t>擅</w:t>
      </w:r>
      <w:r w:rsidRPr="007367EB">
        <w:rPr>
          <w:rFonts w:ascii="Arial" w:hAnsi="Arial" w:cs="Arial"/>
          <w:b/>
          <w:sz w:val="36"/>
          <w:szCs w:val="36"/>
          <w:highlight w:val="yellow"/>
        </w:rPr>
        <w:t>離</w:t>
      </w:r>
      <w:r w:rsidRPr="007367EB">
        <w:rPr>
          <w:rFonts w:ascii="Arial" w:hAnsi="Arial" w:cs="Arial" w:hint="eastAsia"/>
          <w:b/>
          <w:sz w:val="36"/>
          <w:szCs w:val="36"/>
          <w:highlight w:val="yellow"/>
        </w:rPr>
        <w:t>，</w:t>
      </w:r>
      <w:proofErr w:type="gramStart"/>
      <w:r w:rsidRPr="007367EB">
        <w:rPr>
          <w:rFonts w:ascii="Arial" w:hAnsi="Arial" w:cs="Arial" w:hint="eastAsia"/>
          <w:b/>
          <w:sz w:val="36"/>
          <w:szCs w:val="36"/>
          <w:highlight w:val="yellow"/>
        </w:rPr>
        <w:t>擅</w:t>
      </w:r>
      <w:r w:rsidRPr="007367EB">
        <w:rPr>
          <w:rFonts w:ascii="Arial" w:hAnsi="Arial" w:cs="Arial"/>
          <w:b/>
          <w:sz w:val="36"/>
          <w:szCs w:val="36"/>
          <w:highlight w:val="yellow"/>
        </w:rPr>
        <w:t>離</w:t>
      </w:r>
      <w:r w:rsidRPr="007367EB">
        <w:rPr>
          <w:rFonts w:ascii="Arial" w:hAnsi="Arial" w:cs="Arial" w:hint="eastAsia"/>
          <w:b/>
          <w:sz w:val="36"/>
          <w:szCs w:val="36"/>
          <w:highlight w:val="yellow"/>
        </w:rPr>
        <w:t>者視同</w:t>
      </w:r>
      <w:proofErr w:type="gramEnd"/>
      <w:r w:rsidRPr="007367EB">
        <w:rPr>
          <w:rFonts w:ascii="Arial" w:hAnsi="Arial" w:cs="Arial" w:hint="eastAsia"/>
          <w:b/>
          <w:sz w:val="36"/>
          <w:szCs w:val="36"/>
          <w:highlight w:val="yellow"/>
        </w:rPr>
        <w:t>放棄考試。口試完立即</w:t>
      </w:r>
      <w:r>
        <w:rPr>
          <w:rFonts w:ascii="Arial" w:hAnsi="Arial" w:cs="Arial" w:hint="eastAsia"/>
          <w:b/>
          <w:sz w:val="36"/>
          <w:szCs w:val="36"/>
          <w:highlight w:val="yellow"/>
        </w:rPr>
        <w:t>登出</w:t>
      </w:r>
      <w:r w:rsidRPr="007367EB">
        <w:rPr>
          <w:rFonts w:ascii="Arial" w:hAnsi="Arial" w:cs="Arial" w:hint="eastAsia"/>
          <w:b/>
          <w:sz w:val="36"/>
          <w:szCs w:val="36"/>
          <w:highlight w:val="yellow"/>
        </w:rPr>
        <w:t>。</w:t>
      </w:r>
    </w:p>
    <w:p w14:paraId="3BE25B2D" w14:textId="76D4F052" w:rsidR="00BD3C8C" w:rsidRPr="00BD3C8C" w:rsidRDefault="00BD3C8C" w:rsidP="001B2C9A">
      <w:pPr>
        <w:pStyle w:val="Default"/>
        <w:rPr>
          <w:rFonts w:ascii="Arial" w:eastAsia="新細明體" w:hAnsi="Arial" w:cs="Arial"/>
          <w:b/>
          <w:sz w:val="28"/>
          <w:szCs w:val="28"/>
        </w:rPr>
      </w:pPr>
      <w:r>
        <w:rPr>
          <w:rFonts w:ascii="Arial" w:eastAsia="新細明體" w:hAnsi="Arial" w:cs="Arial" w:hint="eastAsia"/>
          <w:b/>
          <w:sz w:val="28"/>
          <w:szCs w:val="28"/>
        </w:rPr>
        <w:t>報到</w:t>
      </w:r>
      <w:r w:rsidR="001B2C9A">
        <w:rPr>
          <w:rFonts w:ascii="Arial" w:eastAsia="新細明體" w:hAnsi="Arial" w:cs="Arial" w:hint="eastAsia"/>
          <w:b/>
          <w:sz w:val="28"/>
          <w:szCs w:val="28"/>
        </w:rPr>
        <w:t>網址：</w:t>
      </w:r>
      <w:hyperlink r:id="rId8" w:history="1">
        <w:r w:rsidR="00B54153" w:rsidRPr="00D04BC3">
          <w:rPr>
            <w:rStyle w:val="ab"/>
            <w:rFonts w:ascii="Arial" w:eastAsia="新細明體" w:hAnsi="Arial" w:cs="Arial"/>
            <w:b/>
            <w:sz w:val="28"/>
            <w:szCs w:val="28"/>
          </w:rPr>
          <w:t>https://u.cyberlink.com/meeting/782465297</w:t>
        </w:r>
      </w:hyperlink>
      <w:r w:rsidR="00B54153">
        <w:rPr>
          <w:rFonts w:ascii="Arial" w:eastAsia="新細明體" w:hAnsi="Arial" w:cs="Arial"/>
          <w:b/>
          <w:sz w:val="28"/>
          <w:szCs w:val="28"/>
        </w:rPr>
        <w:t xml:space="preserve"> </w:t>
      </w:r>
      <w:r>
        <w:rPr>
          <w:rFonts w:ascii="Arial" w:eastAsia="新細明體" w:hAnsi="Arial" w:cs="Arial" w:hint="eastAsia"/>
          <w:b/>
          <w:sz w:val="28"/>
          <w:szCs w:val="28"/>
        </w:rPr>
        <w:t>(</w:t>
      </w:r>
      <w:r>
        <w:rPr>
          <w:rFonts w:ascii="Arial" w:eastAsia="新細明體" w:hAnsi="Arial" w:cs="Arial" w:hint="eastAsia"/>
          <w:b/>
          <w:sz w:val="28"/>
          <w:szCs w:val="28"/>
        </w:rPr>
        <w:t>請備妥身分證</w:t>
      </w:r>
      <w:r w:rsidR="00AB2AB1">
        <w:rPr>
          <w:rFonts w:ascii="Arial" w:eastAsia="新細明體" w:hAnsi="Arial" w:cs="Arial" w:hint="eastAsia"/>
          <w:b/>
          <w:sz w:val="28"/>
          <w:szCs w:val="28"/>
        </w:rPr>
        <w:t>、</w:t>
      </w:r>
      <w:r>
        <w:rPr>
          <w:rFonts w:ascii="Arial" w:eastAsia="新細明體" w:hAnsi="Arial" w:cs="Arial" w:hint="eastAsia"/>
          <w:b/>
          <w:sz w:val="28"/>
          <w:szCs w:val="28"/>
        </w:rPr>
        <w:t>准考證</w:t>
      </w:r>
      <w:r w:rsidR="00AB2AB1">
        <w:rPr>
          <w:rFonts w:ascii="Arial" w:eastAsia="新細明體" w:hAnsi="Arial" w:cs="Arial" w:hint="eastAsia"/>
          <w:b/>
          <w:sz w:val="28"/>
          <w:szCs w:val="28"/>
        </w:rPr>
        <w:t>、口試繳費收據正本</w:t>
      </w:r>
      <w:r>
        <w:rPr>
          <w:rFonts w:ascii="Arial" w:eastAsia="新細明體" w:hAnsi="Arial" w:cs="Arial" w:hint="eastAsia"/>
          <w:b/>
          <w:sz w:val="28"/>
          <w:szCs w:val="28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287"/>
        <w:gridCol w:w="1417"/>
        <w:gridCol w:w="2816"/>
      </w:tblGrid>
      <w:tr w:rsidR="00C45FBF" w:rsidRPr="00090952" w14:paraId="43924112" w14:textId="77777777" w:rsidTr="007367EB">
        <w:trPr>
          <w:trHeight w:val="122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D39AA" w14:textId="4A321C06" w:rsidR="00C45FBF" w:rsidRDefault="001B2C9A" w:rsidP="00C45FBF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口試順序</w:t>
            </w:r>
          </w:p>
          <w:p w14:paraId="0F2A1BC8" w14:textId="4718DBBB" w:rsidR="00C45FBF" w:rsidRPr="004D5425" w:rsidRDefault="00C45FBF" w:rsidP="00C45FBF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依</w:t>
            </w:r>
            <w:r w:rsidR="007367EB" w:rsidRPr="00787986"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准考證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號</w:t>
            </w:r>
            <w:r w:rsidR="00C85455" w:rsidRPr="00787986">
              <w:rPr>
                <w:rFonts w:ascii="Arial" w:hAnsi="Arial" w:cs="Arial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88625" w14:textId="77777777" w:rsidR="00C45FBF" w:rsidRPr="00295968" w:rsidRDefault="00C45FBF" w:rsidP="00C45FBF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5968">
              <w:rPr>
                <w:rFonts w:ascii="Arial" w:hAnsi="Arial" w:cs="Arial"/>
                <w:b/>
                <w:sz w:val="28"/>
                <w:szCs w:val="28"/>
              </w:rPr>
              <w:t>時間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F2602" w14:textId="77777777" w:rsidR="00C45FBF" w:rsidRPr="00295968" w:rsidRDefault="00C45FBF" w:rsidP="00C45FBF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8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22280" w14:textId="77777777" w:rsidR="00C45FBF" w:rsidRPr="00295968" w:rsidRDefault="00C45FBF" w:rsidP="00C45FBF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注意事項</w:t>
            </w:r>
          </w:p>
        </w:tc>
      </w:tr>
      <w:tr w:rsidR="007A1B4C" w:rsidRPr="00090952" w14:paraId="6AE19793" w14:textId="77777777" w:rsidTr="00787986">
        <w:tc>
          <w:tcPr>
            <w:tcW w:w="368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CD72EB2" w14:textId="1E932E1F" w:rsidR="007A1B4C" w:rsidRPr="00787986" w:rsidRDefault="007A1B4C" w:rsidP="00C45FBF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第</w:t>
            </w:r>
            <w:r w:rsidR="00787986"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1</w:t>
            </w:r>
            <w:r w:rsidR="007367EB" w:rsidRPr="00787986"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個</w:t>
            </w: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考生</w:t>
            </w:r>
          </w:p>
          <w:p w14:paraId="462756BA" w14:textId="6E4FA619" w:rsidR="007A1B4C" w:rsidRPr="00787986" w:rsidRDefault="00D26AB4" w:rsidP="00C85455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D26AB4">
              <w:rPr>
                <w:rFonts w:ascii="Arial" w:hAnsi="Arial" w:cs="Arial"/>
                <w:sz w:val="28"/>
                <w:szCs w:val="28"/>
              </w:rPr>
              <w:t>6120007</w:t>
            </w:r>
          </w:p>
        </w:tc>
        <w:tc>
          <w:tcPr>
            <w:tcW w:w="2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70545" w14:textId="77968E41" w:rsidR="007A1B4C" w:rsidRPr="00787986" w:rsidRDefault="007A1B4C" w:rsidP="00C45FBF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 w:rsidR="007367EB" w:rsidRPr="00787986">
              <w:rPr>
                <w:rFonts w:ascii="Arial" w:hAnsi="Arial" w:cs="Arial"/>
                <w:b/>
                <w:sz w:val="28"/>
                <w:szCs w:val="28"/>
              </w:rPr>
              <w:t>50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367EB" w:rsidRPr="00787986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：</w:t>
            </w:r>
            <w:r w:rsidR="007367EB" w:rsidRPr="00787986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DED92A" w14:textId="2C6ECF6F" w:rsidR="007A1B4C" w:rsidRPr="00787986" w:rsidRDefault="007A1B4C" w:rsidP="007367EB">
            <w:pPr>
              <w:spacing w:line="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81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83DEE09" w14:textId="0E3A24A2" w:rsidR="007A1B4C" w:rsidRPr="00787986" w:rsidRDefault="007367EB" w:rsidP="00C45FBF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  <w:highlight w:val="green"/>
              </w:rPr>
            </w:pP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逾</w:t>
            </w:r>
            <w:r w:rsidRPr="00787986"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9</w:t>
            </w: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:</w:t>
            </w:r>
            <w:r w:rsidRPr="00787986"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00am</w:t>
            </w: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未報到者，以</w:t>
            </w:r>
            <w:proofErr w:type="gramStart"/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缺考論</w:t>
            </w:r>
            <w:proofErr w:type="gramEnd"/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。</w:t>
            </w:r>
          </w:p>
        </w:tc>
      </w:tr>
      <w:tr w:rsidR="007A1B4C" w:rsidRPr="00090952" w14:paraId="564B55B6" w14:textId="77777777" w:rsidTr="00787986">
        <w:tc>
          <w:tcPr>
            <w:tcW w:w="3686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B80C71B" w14:textId="77777777" w:rsidR="007A1B4C" w:rsidRPr="00787986" w:rsidRDefault="007A1B4C" w:rsidP="00C45FBF">
            <w:pPr>
              <w:spacing w:line="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46633571" w14:textId="3B6D001E" w:rsidR="007A1B4C" w:rsidRPr="00787986" w:rsidRDefault="007A1B4C" w:rsidP="00C45FBF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00 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 9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 w:rsidR="00692937">
              <w:rPr>
                <w:rFonts w:ascii="Arial" w:hAnsi="Arial" w:cs="Arial"/>
                <w:b/>
                <w:sz w:val="28"/>
                <w:szCs w:val="28"/>
              </w:rPr>
              <w:t>08</w:t>
            </w:r>
          </w:p>
        </w:tc>
        <w:tc>
          <w:tcPr>
            <w:tcW w:w="1417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670619C6" w14:textId="77777777" w:rsidR="007A1B4C" w:rsidRPr="00787986" w:rsidRDefault="007A1B4C" w:rsidP="00C45FBF">
            <w:pPr>
              <w:spacing w:line="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>口試</w:t>
            </w:r>
          </w:p>
        </w:tc>
        <w:tc>
          <w:tcPr>
            <w:tcW w:w="2816" w:type="dxa"/>
            <w:vMerge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7017A615" w14:textId="77777777" w:rsidR="007A1B4C" w:rsidRPr="00787986" w:rsidRDefault="007A1B4C" w:rsidP="00C45FBF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  <w:highlight w:val="green"/>
              </w:rPr>
            </w:pPr>
          </w:p>
        </w:tc>
      </w:tr>
      <w:tr w:rsidR="007367EB" w:rsidRPr="00090952" w14:paraId="5AD69DF2" w14:textId="77777777" w:rsidTr="00787986">
        <w:tc>
          <w:tcPr>
            <w:tcW w:w="368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323F81E" w14:textId="169814EF" w:rsidR="007367EB" w:rsidRPr="00787986" w:rsidRDefault="007367EB" w:rsidP="007367EB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第</w:t>
            </w:r>
            <w:r w:rsidR="00787986"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2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個</w:t>
            </w: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考生</w:t>
            </w:r>
          </w:p>
          <w:p w14:paraId="35F257F0" w14:textId="021E8391" w:rsidR="007367EB" w:rsidRPr="00787986" w:rsidRDefault="00D26AB4" w:rsidP="007367EB">
            <w:pPr>
              <w:spacing w:line="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26AB4">
              <w:rPr>
                <w:rFonts w:ascii="Arial" w:hAnsi="Arial" w:cs="Arial"/>
                <w:sz w:val="28"/>
                <w:szCs w:val="28"/>
              </w:rPr>
              <w:t>6120008</w:t>
            </w:r>
          </w:p>
        </w:tc>
        <w:tc>
          <w:tcPr>
            <w:tcW w:w="22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45F24" w14:textId="36578662" w:rsidR="007367EB" w:rsidRPr="00787986" w:rsidRDefault="007367EB" w:rsidP="007367EB">
            <w:pPr>
              <w:spacing w:beforeLines="50" w:before="180" w:afterLines="50" w:after="180" w:line="0" w:lineRule="atLeast"/>
              <w:ind w:firstLineChars="50" w:firstLine="140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00 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 9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：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8642D" w14:textId="0FCFD214" w:rsidR="007367EB" w:rsidRPr="00787986" w:rsidRDefault="007367EB" w:rsidP="001B2C9A">
            <w:pPr>
              <w:spacing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816" w:type="dxa"/>
            <w:vMerge w:val="restart"/>
            <w:tcBorders>
              <w:right w:val="single" w:sz="12" w:space="0" w:color="auto"/>
            </w:tcBorders>
          </w:tcPr>
          <w:p w14:paraId="52C7ECDC" w14:textId="14A24600" w:rsidR="007367EB" w:rsidRPr="00787986" w:rsidRDefault="001B2C9A" w:rsidP="007367EB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  <w:highlight w:val="green"/>
                <w:u w:val="single"/>
              </w:rPr>
            </w:pP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逾</w:t>
            </w:r>
            <w:r w:rsidRPr="00787986"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9</w:t>
            </w: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:</w:t>
            </w:r>
            <w:r w:rsidRPr="00787986"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10am</w:t>
            </w: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未報到者，以</w:t>
            </w:r>
            <w:proofErr w:type="gramStart"/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缺考論</w:t>
            </w:r>
            <w:proofErr w:type="gramEnd"/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。</w:t>
            </w:r>
          </w:p>
        </w:tc>
      </w:tr>
      <w:tr w:rsidR="007A1B4C" w:rsidRPr="00090952" w14:paraId="68314436" w14:textId="77777777" w:rsidTr="00787986">
        <w:trPr>
          <w:trHeight w:val="766"/>
        </w:trPr>
        <w:tc>
          <w:tcPr>
            <w:tcW w:w="3686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76762793" w14:textId="77777777" w:rsidR="007A1B4C" w:rsidRPr="00787986" w:rsidRDefault="007A1B4C" w:rsidP="00C45FBF">
            <w:pPr>
              <w:spacing w:line="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2DD92A5D" w14:textId="170DB51A" w:rsidR="007A1B4C" w:rsidRPr="00787986" w:rsidRDefault="007A1B4C" w:rsidP="00C45FBF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 w:rsidR="001B2C9A" w:rsidRPr="00787986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0 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B2C9A" w:rsidRPr="00787986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 w:rsidR="00692937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7F3B0447" w14:textId="77777777" w:rsidR="007A1B4C" w:rsidRPr="00787986" w:rsidRDefault="007A1B4C" w:rsidP="00C45FBF">
            <w:pPr>
              <w:spacing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>口試</w:t>
            </w:r>
          </w:p>
        </w:tc>
        <w:tc>
          <w:tcPr>
            <w:tcW w:w="2816" w:type="dxa"/>
            <w:vMerge/>
            <w:tcBorders>
              <w:bottom w:val="double" w:sz="12" w:space="0" w:color="auto"/>
              <w:right w:val="single" w:sz="12" w:space="0" w:color="auto"/>
            </w:tcBorders>
          </w:tcPr>
          <w:p w14:paraId="16201779" w14:textId="77777777" w:rsidR="007A1B4C" w:rsidRPr="004D5425" w:rsidRDefault="007A1B4C" w:rsidP="00C45FBF">
            <w:pPr>
              <w:spacing w:line="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1B4C" w:rsidRPr="00090952" w14:paraId="7A9B7AF3" w14:textId="77777777" w:rsidTr="00787986">
        <w:tc>
          <w:tcPr>
            <w:tcW w:w="3686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</w:tcPr>
          <w:p w14:paraId="4512C1DB" w14:textId="1E0B1ACC" w:rsidR="007A1B4C" w:rsidRPr="00787986" w:rsidRDefault="007A1B4C" w:rsidP="004D5425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第</w:t>
            </w:r>
            <w:r w:rsidR="00787986"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3</w:t>
            </w:r>
            <w:r w:rsidR="001B2C9A" w:rsidRPr="00787986"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個</w:t>
            </w: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考生</w:t>
            </w:r>
          </w:p>
          <w:p w14:paraId="7BA3BA28" w14:textId="2C39C1E4" w:rsidR="007A1B4C" w:rsidRPr="00787986" w:rsidRDefault="00D26AB4" w:rsidP="00DD3731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D26AB4">
              <w:rPr>
                <w:rFonts w:ascii="Arial" w:hAnsi="Arial" w:cs="Arial"/>
                <w:sz w:val="28"/>
                <w:szCs w:val="28"/>
              </w:rPr>
              <w:t>6120010</w:t>
            </w:r>
          </w:p>
        </w:tc>
        <w:tc>
          <w:tcPr>
            <w:tcW w:w="2287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299B4C" w14:textId="2CA1D3C4" w:rsidR="007A1B4C" w:rsidRPr="00787986" w:rsidRDefault="007A1B4C" w:rsidP="00C45FBF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 w:rsidR="00787986" w:rsidRPr="00787986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87986" w:rsidRPr="00787986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：</w:t>
            </w:r>
            <w:r w:rsidR="00787986" w:rsidRPr="0078798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5E4F11" w14:textId="28D1FB27" w:rsidR="007A1B4C" w:rsidRPr="00787986" w:rsidRDefault="007A1B4C" w:rsidP="00C45FBF">
            <w:pPr>
              <w:spacing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816" w:type="dxa"/>
            <w:vMerge w:val="restart"/>
            <w:tcBorders>
              <w:top w:val="double" w:sz="12" w:space="0" w:color="auto"/>
              <w:right w:val="single" w:sz="12" w:space="0" w:color="auto"/>
            </w:tcBorders>
          </w:tcPr>
          <w:p w14:paraId="5B0C1C03" w14:textId="26363D4F" w:rsidR="007A1B4C" w:rsidRPr="004D5425" w:rsidRDefault="001B2C9A" w:rsidP="00C45FBF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  <w:highlight w:val="green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逾</w:t>
            </w:r>
            <w:r w:rsidR="00787986"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9</w:t>
            </w:r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:</w:t>
            </w:r>
            <w:r w:rsidR="00787986"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2</w:t>
            </w:r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pm</w:t>
            </w:r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未報到者，以</w:t>
            </w:r>
            <w:proofErr w:type="gramStart"/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缺考論</w:t>
            </w:r>
            <w:proofErr w:type="gramEnd"/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。</w:t>
            </w:r>
          </w:p>
        </w:tc>
      </w:tr>
      <w:tr w:rsidR="007A1B4C" w:rsidRPr="00090952" w14:paraId="51F31004" w14:textId="77777777" w:rsidTr="00787986">
        <w:tc>
          <w:tcPr>
            <w:tcW w:w="3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C8B0A4" w14:textId="77777777" w:rsidR="007A1B4C" w:rsidRPr="00090952" w:rsidRDefault="007A1B4C" w:rsidP="00C45FBF">
            <w:pPr>
              <w:tabs>
                <w:tab w:val="left" w:pos="21"/>
              </w:tabs>
              <w:spacing w:beforeLines="50" w:before="180" w:afterLines="50" w:after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D60DD" w14:textId="44853B2F" w:rsidR="007A1B4C" w:rsidRPr="00787986" w:rsidRDefault="00787986" w:rsidP="00C45FBF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7A1B4C"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 w:rsidR="007A1B4C" w:rsidRPr="0078798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7A1B4C" w:rsidRPr="00787986">
              <w:rPr>
                <w:rFonts w:ascii="Arial" w:hAnsi="Arial" w:cs="Arial" w:hint="eastAsia"/>
                <w:b/>
                <w:sz w:val="28"/>
                <w:szCs w:val="28"/>
              </w:rPr>
              <w:t>0</w:t>
            </w:r>
            <w:r w:rsidR="007A1B4C" w:rsidRPr="007879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="007A1B4C"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 9</w:t>
            </w:r>
            <w:r w:rsidR="007A1B4C"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 w:rsidR="00692937"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E9DD98" w14:textId="77777777" w:rsidR="007A1B4C" w:rsidRPr="00787986" w:rsidRDefault="007A1B4C" w:rsidP="00C45FBF">
            <w:pPr>
              <w:tabs>
                <w:tab w:val="left" w:pos="21"/>
              </w:tabs>
              <w:spacing w:beforeLines="50" w:before="180" w:afterLines="50" w:after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口試</w:t>
            </w:r>
          </w:p>
        </w:tc>
        <w:tc>
          <w:tcPr>
            <w:tcW w:w="2816" w:type="dxa"/>
            <w:vMerge/>
            <w:tcBorders>
              <w:right w:val="single" w:sz="12" w:space="0" w:color="auto"/>
            </w:tcBorders>
          </w:tcPr>
          <w:p w14:paraId="4CE6EBDB" w14:textId="77777777" w:rsidR="007A1B4C" w:rsidRPr="004D5425" w:rsidRDefault="007A1B4C" w:rsidP="00C45FBF">
            <w:pPr>
              <w:tabs>
                <w:tab w:val="left" w:pos="21"/>
              </w:tabs>
              <w:spacing w:beforeLines="50" w:before="180" w:afterLines="50" w:after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87986" w:rsidRPr="00787986" w14:paraId="06D20678" w14:textId="77777777" w:rsidTr="009B2DE4">
        <w:tc>
          <w:tcPr>
            <w:tcW w:w="368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8A2F48C" w14:textId="369748C9" w:rsidR="00787986" w:rsidRPr="00787986" w:rsidRDefault="00787986" w:rsidP="009B2DE4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第</w:t>
            </w:r>
            <w:r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4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個</w:t>
            </w: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考生</w:t>
            </w:r>
          </w:p>
          <w:p w14:paraId="5E8C789F" w14:textId="44525707" w:rsidR="00787986" w:rsidRPr="00787986" w:rsidRDefault="00D26AB4" w:rsidP="009B2DE4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D26AB4">
              <w:rPr>
                <w:rFonts w:ascii="Arial" w:hAnsi="Arial" w:cs="Arial"/>
                <w:sz w:val="28"/>
                <w:szCs w:val="28"/>
              </w:rPr>
              <w:t>6120011</w:t>
            </w:r>
          </w:p>
        </w:tc>
        <w:tc>
          <w:tcPr>
            <w:tcW w:w="2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FC5CD4" w14:textId="18B7C76A" w:rsidR="00787986" w:rsidRPr="00787986" w:rsidRDefault="00787986" w:rsidP="009B2DE4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0 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 9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：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820E86" w14:textId="77777777" w:rsidR="00787986" w:rsidRPr="00787986" w:rsidRDefault="00787986" w:rsidP="009B2DE4">
            <w:pPr>
              <w:spacing w:line="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81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9741EE5" w14:textId="431C8762" w:rsidR="00787986" w:rsidRPr="00787986" w:rsidRDefault="00787986" w:rsidP="009B2DE4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  <w:highlight w:val="green"/>
              </w:rPr>
            </w:pP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逾</w:t>
            </w:r>
            <w:r w:rsidRPr="00787986"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9</w:t>
            </w: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3</w:t>
            </w:r>
            <w:r w:rsidRPr="00787986"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0am</w:t>
            </w: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未報到者，以</w:t>
            </w:r>
            <w:proofErr w:type="gramStart"/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缺考論</w:t>
            </w:r>
            <w:proofErr w:type="gramEnd"/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。</w:t>
            </w:r>
          </w:p>
        </w:tc>
      </w:tr>
      <w:tr w:rsidR="00787986" w:rsidRPr="00787986" w14:paraId="2D74BF9B" w14:textId="77777777" w:rsidTr="009B2DE4">
        <w:tc>
          <w:tcPr>
            <w:tcW w:w="3686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424EE3D0" w14:textId="77777777" w:rsidR="00787986" w:rsidRPr="00787986" w:rsidRDefault="00787986" w:rsidP="009B2DE4">
            <w:pPr>
              <w:spacing w:line="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67868192" w14:textId="0237A08A" w:rsidR="00787986" w:rsidRPr="00787986" w:rsidRDefault="00787986" w:rsidP="009B2DE4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0 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 9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 w:rsidR="00692937"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2E25A42B" w14:textId="77777777" w:rsidR="00787986" w:rsidRPr="00787986" w:rsidRDefault="00787986" w:rsidP="009B2DE4">
            <w:pPr>
              <w:spacing w:line="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>口試</w:t>
            </w:r>
          </w:p>
        </w:tc>
        <w:tc>
          <w:tcPr>
            <w:tcW w:w="2816" w:type="dxa"/>
            <w:vMerge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7517CF33" w14:textId="77777777" w:rsidR="00787986" w:rsidRPr="00787986" w:rsidRDefault="00787986" w:rsidP="009B2DE4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  <w:highlight w:val="green"/>
              </w:rPr>
            </w:pPr>
          </w:p>
        </w:tc>
      </w:tr>
      <w:tr w:rsidR="00787986" w:rsidRPr="00787986" w14:paraId="1BF79AAE" w14:textId="77777777" w:rsidTr="009B2DE4">
        <w:tc>
          <w:tcPr>
            <w:tcW w:w="368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2E75C52" w14:textId="6B53D45A" w:rsidR="00787986" w:rsidRPr="00787986" w:rsidRDefault="00787986" w:rsidP="009B2DE4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第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5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個</w:t>
            </w: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考生</w:t>
            </w:r>
          </w:p>
          <w:p w14:paraId="30CDACC7" w14:textId="5C6C9C22" w:rsidR="00787986" w:rsidRPr="00787986" w:rsidRDefault="00D26AB4" w:rsidP="009B2DE4">
            <w:pPr>
              <w:spacing w:line="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26AB4">
              <w:rPr>
                <w:rFonts w:ascii="Arial" w:hAnsi="Arial" w:cs="Arial"/>
                <w:sz w:val="28"/>
                <w:szCs w:val="28"/>
              </w:rPr>
              <w:t>6120015</w:t>
            </w:r>
          </w:p>
        </w:tc>
        <w:tc>
          <w:tcPr>
            <w:tcW w:w="22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A12DA" w14:textId="6483C4DE" w:rsidR="00787986" w:rsidRPr="00787986" w:rsidRDefault="00787986" w:rsidP="009B2DE4">
            <w:pPr>
              <w:spacing w:beforeLines="50" w:before="180" w:afterLines="50" w:after="180" w:line="0" w:lineRule="atLeast"/>
              <w:ind w:firstLineChars="50" w:firstLine="140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0 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 9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：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216C0" w14:textId="77777777" w:rsidR="00787986" w:rsidRPr="00787986" w:rsidRDefault="00787986" w:rsidP="009B2DE4">
            <w:pPr>
              <w:spacing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816" w:type="dxa"/>
            <w:vMerge w:val="restart"/>
            <w:tcBorders>
              <w:right w:val="single" w:sz="12" w:space="0" w:color="auto"/>
            </w:tcBorders>
          </w:tcPr>
          <w:p w14:paraId="530FB09F" w14:textId="6A098CA9" w:rsidR="00787986" w:rsidRPr="00787986" w:rsidRDefault="00787986" w:rsidP="009B2DE4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  <w:highlight w:val="green"/>
                <w:u w:val="single"/>
              </w:rPr>
            </w:pP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逾</w:t>
            </w:r>
            <w:r w:rsidRPr="00787986"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9</w:t>
            </w: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4</w:t>
            </w:r>
            <w:r w:rsidRPr="00787986"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0am</w:t>
            </w: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未報到者，以</w:t>
            </w:r>
            <w:proofErr w:type="gramStart"/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缺考論</w:t>
            </w:r>
            <w:proofErr w:type="gramEnd"/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。</w:t>
            </w:r>
          </w:p>
        </w:tc>
      </w:tr>
      <w:tr w:rsidR="00787986" w:rsidRPr="004D5425" w14:paraId="4A6DC339" w14:textId="77777777" w:rsidTr="009B2DE4">
        <w:trPr>
          <w:trHeight w:val="766"/>
        </w:trPr>
        <w:tc>
          <w:tcPr>
            <w:tcW w:w="3686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4F5D3AA" w14:textId="77777777" w:rsidR="00787986" w:rsidRPr="00787986" w:rsidRDefault="00787986" w:rsidP="009B2DE4">
            <w:pPr>
              <w:spacing w:line="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65C5DB0D" w14:textId="3D256196" w:rsidR="00787986" w:rsidRPr="00787986" w:rsidRDefault="00787986" w:rsidP="009B2DE4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0 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 9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 w:rsidR="00692937">
              <w:rPr>
                <w:rFonts w:ascii="Arial" w:hAnsi="Arial" w:cs="Arial"/>
                <w:b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727167B3" w14:textId="77777777" w:rsidR="00787986" w:rsidRPr="00787986" w:rsidRDefault="00787986" w:rsidP="009B2DE4">
            <w:pPr>
              <w:spacing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>口試</w:t>
            </w:r>
          </w:p>
        </w:tc>
        <w:tc>
          <w:tcPr>
            <w:tcW w:w="2816" w:type="dxa"/>
            <w:vMerge/>
            <w:tcBorders>
              <w:bottom w:val="double" w:sz="12" w:space="0" w:color="auto"/>
              <w:right w:val="single" w:sz="12" w:space="0" w:color="auto"/>
            </w:tcBorders>
          </w:tcPr>
          <w:p w14:paraId="03A4200A" w14:textId="77777777" w:rsidR="00787986" w:rsidRPr="004D5425" w:rsidRDefault="00787986" w:rsidP="009B2DE4">
            <w:pPr>
              <w:spacing w:line="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87986" w:rsidRPr="004D5425" w14:paraId="3FBC9570" w14:textId="77777777" w:rsidTr="009B2DE4">
        <w:tc>
          <w:tcPr>
            <w:tcW w:w="3686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</w:tcPr>
          <w:p w14:paraId="6FE74642" w14:textId="68684755" w:rsidR="00787986" w:rsidRPr="00787986" w:rsidRDefault="00787986" w:rsidP="009B2DE4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第</w:t>
            </w:r>
            <w:r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6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個</w:t>
            </w: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考生</w:t>
            </w:r>
          </w:p>
          <w:p w14:paraId="167F490A" w14:textId="362F6D49" w:rsidR="00787986" w:rsidRPr="00787986" w:rsidRDefault="00D26AB4" w:rsidP="009B2DE4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D26AB4">
              <w:rPr>
                <w:rFonts w:ascii="Arial" w:hAnsi="Arial" w:cs="Arial"/>
                <w:sz w:val="28"/>
                <w:szCs w:val="28"/>
              </w:rPr>
              <w:t>612001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287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21D03D" w14:textId="5C160970" w:rsidR="00787986" w:rsidRPr="00787986" w:rsidRDefault="00787986" w:rsidP="009B2DE4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 w:rsidR="00B54153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0 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 9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：</w:t>
            </w:r>
            <w:r w:rsidR="00B54153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3E7234" w14:textId="77777777" w:rsidR="00787986" w:rsidRPr="00787986" w:rsidRDefault="00787986" w:rsidP="009B2DE4">
            <w:pPr>
              <w:spacing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816" w:type="dxa"/>
            <w:vMerge w:val="restart"/>
            <w:tcBorders>
              <w:top w:val="double" w:sz="12" w:space="0" w:color="auto"/>
              <w:right w:val="single" w:sz="12" w:space="0" w:color="auto"/>
            </w:tcBorders>
          </w:tcPr>
          <w:p w14:paraId="7EAFF7A6" w14:textId="682C4B17" w:rsidR="00787986" w:rsidRPr="004D5425" w:rsidRDefault="00787986" w:rsidP="009B2DE4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  <w:highlight w:val="green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逾</w:t>
            </w:r>
            <w:r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9</w:t>
            </w:r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:</w:t>
            </w:r>
            <w:r w:rsidR="00B54153"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5</w:t>
            </w:r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pm</w:t>
            </w:r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未報到者，以</w:t>
            </w:r>
            <w:proofErr w:type="gramStart"/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缺考論</w:t>
            </w:r>
            <w:proofErr w:type="gramEnd"/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。</w:t>
            </w:r>
          </w:p>
        </w:tc>
      </w:tr>
      <w:tr w:rsidR="00787986" w:rsidRPr="004D5425" w14:paraId="3A6DE7AC" w14:textId="77777777" w:rsidTr="009B2DE4">
        <w:tc>
          <w:tcPr>
            <w:tcW w:w="3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BDC686" w14:textId="77777777" w:rsidR="00787986" w:rsidRPr="00090952" w:rsidRDefault="00787986" w:rsidP="009B2DE4">
            <w:pPr>
              <w:tabs>
                <w:tab w:val="left" w:pos="21"/>
              </w:tabs>
              <w:spacing w:beforeLines="50" w:before="180" w:afterLines="50" w:after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5DE8B" w14:textId="2DD9E8F5" w:rsidR="00787986" w:rsidRPr="00787986" w:rsidRDefault="00787986" w:rsidP="009B2DE4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 w:rsidR="00B54153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0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92937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 w:rsidR="00692937">
              <w:rPr>
                <w:rFonts w:ascii="Arial" w:hAnsi="Arial" w:cs="Arial"/>
                <w:b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74880" w14:textId="77777777" w:rsidR="00787986" w:rsidRPr="00787986" w:rsidRDefault="00787986" w:rsidP="009B2DE4">
            <w:pPr>
              <w:tabs>
                <w:tab w:val="left" w:pos="21"/>
              </w:tabs>
              <w:spacing w:beforeLines="50" w:before="180" w:afterLines="50" w:after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口試</w:t>
            </w:r>
          </w:p>
        </w:tc>
        <w:tc>
          <w:tcPr>
            <w:tcW w:w="2816" w:type="dxa"/>
            <w:vMerge/>
            <w:tcBorders>
              <w:right w:val="single" w:sz="12" w:space="0" w:color="auto"/>
            </w:tcBorders>
          </w:tcPr>
          <w:p w14:paraId="5AD50D59" w14:textId="77777777" w:rsidR="00787986" w:rsidRPr="004D5425" w:rsidRDefault="00787986" w:rsidP="009B2DE4">
            <w:pPr>
              <w:tabs>
                <w:tab w:val="left" w:pos="21"/>
              </w:tabs>
              <w:spacing w:beforeLines="50" w:before="180" w:afterLines="50" w:after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4153" w:rsidRPr="00787986" w14:paraId="2436C079" w14:textId="77777777" w:rsidTr="009B2DE4">
        <w:tc>
          <w:tcPr>
            <w:tcW w:w="368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B0E2EEC" w14:textId="6F1B928F" w:rsidR="00B54153" w:rsidRPr="00787986" w:rsidRDefault="00B54153" w:rsidP="009B2DE4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>第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7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個</w:t>
            </w: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考生</w:t>
            </w:r>
          </w:p>
          <w:p w14:paraId="0A2ACE42" w14:textId="606CD6C1" w:rsidR="00B54153" w:rsidRPr="00787986" w:rsidRDefault="00D26AB4" w:rsidP="009B2DE4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D26AB4">
              <w:rPr>
                <w:rFonts w:ascii="Arial" w:hAnsi="Arial" w:cs="Arial"/>
                <w:sz w:val="28"/>
                <w:szCs w:val="28"/>
              </w:rPr>
              <w:t>612001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76822" w14:textId="05C72D1C" w:rsidR="00B54153" w:rsidRPr="00787986" w:rsidRDefault="00B54153" w:rsidP="009B2DE4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50 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：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2B5FF" w14:textId="77777777" w:rsidR="00B54153" w:rsidRPr="00787986" w:rsidRDefault="00B54153" w:rsidP="009B2DE4">
            <w:pPr>
              <w:spacing w:line="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81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42CC2B7" w14:textId="2859B638" w:rsidR="00B54153" w:rsidRPr="00787986" w:rsidRDefault="00B54153" w:rsidP="009B2DE4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  <w:highlight w:val="green"/>
              </w:rPr>
            </w:pP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逾</w:t>
            </w:r>
            <w:r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10</w:t>
            </w: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:</w:t>
            </w:r>
            <w:r w:rsidRPr="00787986"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00am</w:t>
            </w: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未報到者，以</w:t>
            </w:r>
            <w:proofErr w:type="gramStart"/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缺考論</w:t>
            </w:r>
            <w:proofErr w:type="gramEnd"/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。</w:t>
            </w:r>
          </w:p>
        </w:tc>
      </w:tr>
      <w:tr w:rsidR="00B54153" w:rsidRPr="00787986" w14:paraId="33D0BEBC" w14:textId="77777777" w:rsidTr="009B2DE4">
        <w:tc>
          <w:tcPr>
            <w:tcW w:w="3686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3829B33" w14:textId="77777777" w:rsidR="00B54153" w:rsidRPr="00787986" w:rsidRDefault="00B54153" w:rsidP="009B2DE4">
            <w:pPr>
              <w:spacing w:line="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2488EB0A" w14:textId="45DD3967" w:rsidR="00B54153" w:rsidRPr="00787986" w:rsidRDefault="00B54153" w:rsidP="009B2DE4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 xml:space="preserve">00 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 w:rsidR="00692937">
              <w:rPr>
                <w:rFonts w:ascii="Arial" w:hAnsi="Arial" w:cs="Arial"/>
                <w:b/>
                <w:sz w:val="28"/>
                <w:szCs w:val="28"/>
              </w:rPr>
              <w:t>08</w:t>
            </w:r>
          </w:p>
        </w:tc>
        <w:tc>
          <w:tcPr>
            <w:tcW w:w="1417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33ADAD9C" w14:textId="77777777" w:rsidR="00B54153" w:rsidRPr="00787986" w:rsidRDefault="00B54153" w:rsidP="009B2DE4">
            <w:pPr>
              <w:spacing w:line="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>口試</w:t>
            </w:r>
          </w:p>
        </w:tc>
        <w:tc>
          <w:tcPr>
            <w:tcW w:w="2816" w:type="dxa"/>
            <w:vMerge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28E9FE62" w14:textId="77777777" w:rsidR="00B54153" w:rsidRPr="00787986" w:rsidRDefault="00B54153" w:rsidP="009B2DE4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  <w:highlight w:val="green"/>
              </w:rPr>
            </w:pPr>
          </w:p>
        </w:tc>
      </w:tr>
      <w:tr w:rsidR="00B54153" w:rsidRPr="00787986" w14:paraId="7E64B7D5" w14:textId="77777777" w:rsidTr="009B2DE4">
        <w:tc>
          <w:tcPr>
            <w:tcW w:w="368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A31F08F" w14:textId="07E8D819" w:rsidR="00B54153" w:rsidRPr="00787986" w:rsidRDefault="00B54153" w:rsidP="009B2DE4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第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8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個</w:t>
            </w: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考生</w:t>
            </w:r>
          </w:p>
          <w:p w14:paraId="18E69BFB" w14:textId="54BEF456" w:rsidR="00B54153" w:rsidRPr="00787986" w:rsidRDefault="00D26AB4" w:rsidP="009B2DE4">
            <w:pPr>
              <w:spacing w:line="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26AB4">
              <w:rPr>
                <w:rFonts w:ascii="Arial" w:hAnsi="Arial" w:cs="Arial"/>
                <w:sz w:val="28"/>
                <w:szCs w:val="28"/>
              </w:rPr>
              <w:t>612001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2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AB397" w14:textId="41126969" w:rsidR="00B54153" w:rsidRPr="00787986" w:rsidRDefault="00B54153" w:rsidP="00B54153">
            <w:pPr>
              <w:spacing w:beforeLines="50" w:before="180" w:afterLines="50" w:after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00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：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885AA" w14:textId="77777777" w:rsidR="00B54153" w:rsidRPr="00787986" w:rsidRDefault="00B54153" w:rsidP="009B2DE4">
            <w:pPr>
              <w:spacing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816" w:type="dxa"/>
            <w:vMerge w:val="restart"/>
            <w:tcBorders>
              <w:right w:val="single" w:sz="12" w:space="0" w:color="auto"/>
            </w:tcBorders>
          </w:tcPr>
          <w:p w14:paraId="4CBCB47B" w14:textId="64A758C3" w:rsidR="00B54153" w:rsidRPr="00787986" w:rsidRDefault="00B54153" w:rsidP="009B2DE4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  <w:highlight w:val="green"/>
                <w:u w:val="single"/>
              </w:rPr>
            </w:pP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逾</w:t>
            </w:r>
            <w:r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10</w:t>
            </w: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:</w:t>
            </w:r>
            <w:r w:rsidRPr="00787986"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10am</w:t>
            </w: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未報到者，以</w:t>
            </w:r>
            <w:proofErr w:type="gramStart"/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缺考論</w:t>
            </w:r>
            <w:proofErr w:type="gramEnd"/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。</w:t>
            </w:r>
          </w:p>
        </w:tc>
      </w:tr>
      <w:tr w:rsidR="00B54153" w:rsidRPr="004D5425" w14:paraId="3E3A4607" w14:textId="77777777" w:rsidTr="009B2DE4">
        <w:trPr>
          <w:trHeight w:val="766"/>
        </w:trPr>
        <w:tc>
          <w:tcPr>
            <w:tcW w:w="3686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78ED6ED2" w14:textId="77777777" w:rsidR="00B54153" w:rsidRPr="00787986" w:rsidRDefault="00B54153" w:rsidP="00B54153">
            <w:pPr>
              <w:spacing w:line="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47C165A6" w14:textId="3968A6D5" w:rsidR="00B54153" w:rsidRPr="00787986" w:rsidRDefault="00B54153" w:rsidP="00B54153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1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：</w:t>
            </w:r>
            <w:r w:rsidR="00692937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616578C7" w14:textId="7C3A19E8" w:rsidR="00B54153" w:rsidRPr="00787986" w:rsidRDefault="00B54153" w:rsidP="00B54153">
            <w:pPr>
              <w:spacing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816" w:type="dxa"/>
            <w:vMerge/>
            <w:tcBorders>
              <w:bottom w:val="double" w:sz="12" w:space="0" w:color="auto"/>
              <w:right w:val="single" w:sz="12" w:space="0" w:color="auto"/>
            </w:tcBorders>
          </w:tcPr>
          <w:p w14:paraId="0CD76494" w14:textId="77777777" w:rsidR="00B54153" w:rsidRPr="004D5425" w:rsidRDefault="00B54153" w:rsidP="00B54153">
            <w:pPr>
              <w:spacing w:line="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4153" w:rsidRPr="004D5425" w14:paraId="4E22BDE6" w14:textId="77777777" w:rsidTr="009B2DE4">
        <w:tc>
          <w:tcPr>
            <w:tcW w:w="3686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</w:tcPr>
          <w:p w14:paraId="5C9D403A" w14:textId="5B88056F" w:rsidR="00B54153" w:rsidRPr="00787986" w:rsidRDefault="00B54153" w:rsidP="00B54153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第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9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個</w:t>
            </w: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考生</w:t>
            </w:r>
          </w:p>
          <w:p w14:paraId="17B5C811" w14:textId="587FE8F9" w:rsidR="00B54153" w:rsidRPr="00787986" w:rsidRDefault="00D26AB4" w:rsidP="00B54153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D26AB4">
              <w:rPr>
                <w:rFonts w:ascii="Arial" w:hAnsi="Arial" w:cs="Arial"/>
                <w:sz w:val="28"/>
                <w:szCs w:val="28"/>
              </w:rPr>
              <w:t>61200</w:t>
            </w: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287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8E33B" w14:textId="4AD2F212" w:rsidR="00B54153" w:rsidRPr="00787986" w:rsidRDefault="00B54153" w:rsidP="00B54153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1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：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C22AF8" w14:textId="77777777" w:rsidR="00B54153" w:rsidRPr="00787986" w:rsidRDefault="00B54153" w:rsidP="00B54153">
            <w:pPr>
              <w:spacing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816" w:type="dxa"/>
            <w:vMerge w:val="restart"/>
            <w:tcBorders>
              <w:top w:val="double" w:sz="12" w:space="0" w:color="auto"/>
              <w:right w:val="single" w:sz="12" w:space="0" w:color="auto"/>
            </w:tcBorders>
          </w:tcPr>
          <w:p w14:paraId="7FF75271" w14:textId="0BE63CCF" w:rsidR="00B54153" w:rsidRPr="004D5425" w:rsidRDefault="00B54153" w:rsidP="00B54153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  <w:highlight w:val="green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逾</w:t>
            </w:r>
            <w:r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10</w:t>
            </w:r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2</w:t>
            </w:r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pm</w:t>
            </w:r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未報到者，以</w:t>
            </w:r>
            <w:proofErr w:type="gramStart"/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缺考論</w:t>
            </w:r>
            <w:proofErr w:type="gramEnd"/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。</w:t>
            </w:r>
          </w:p>
        </w:tc>
      </w:tr>
      <w:tr w:rsidR="00B54153" w:rsidRPr="004D5425" w14:paraId="2E203DE6" w14:textId="77777777" w:rsidTr="009B2DE4">
        <w:tc>
          <w:tcPr>
            <w:tcW w:w="3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DBFC58" w14:textId="77777777" w:rsidR="00B54153" w:rsidRPr="00090952" w:rsidRDefault="00B54153" w:rsidP="00B54153">
            <w:pPr>
              <w:tabs>
                <w:tab w:val="left" w:pos="21"/>
              </w:tabs>
              <w:spacing w:beforeLines="50" w:before="180" w:afterLines="50" w:after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6C8301" w14:textId="577EF494" w:rsidR="00B54153" w:rsidRPr="00787986" w:rsidRDefault="00B54153" w:rsidP="00B54153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：</w:t>
            </w:r>
            <w:r w:rsidR="00692937"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A7854" w14:textId="77777777" w:rsidR="00B54153" w:rsidRPr="00787986" w:rsidRDefault="00B54153" w:rsidP="00B54153">
            <w:pPr>
              <w:tabs>
                <w:tab w:val="left" w:pos="21"/>
              </w:tabs>
              <w:spacing w:beforeLines="50" w:before="180" w:afterLines="50" w:after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口試</w:t>
            </w:r>
          </w:p>
        </w:tc>
        <w:tc>
          <w:tcPr>
            <w:tcW w:w="2816" w:type="dxa"/>
            <w:vMerge/>
            <w:tcBorders>
              <w:right w:val="single" w:sz="12" w:space="0" w:color="auto"/>
            </w:tcBorders>
          </w:tcPr>
          <w:p w14:paraId="62172CD8" w14:textId="77777777" w:rsidR="00B54153" w:rsidRPr="004D5425" w:rsidRDefault="00B54153" w:rsidP="00B54153">
            <w:pPr>
              <w:tabs>
                <w:tab w:val="left" w:pos="21"/>
              </w:tabs>
              <w:spacing w:beforeLines="50" w:before="180" w:afterLines="50" w:after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4153" w:rsidRPr="00787986" w14:paraId="02E367BC" w14:textId="77777777" w:rsidTr="009B2DE4">
        <w:tc>
          <w:tcPr>
            <w:tcW w:w="368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5F37BD2" w14:textId="14CF81F0" w:rsidR="00B54153" w:rsidRPr="00787986" w:rsidRDefault="00B54153" w:rsidP="00B54153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第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10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個</w:t>
            </w: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考生</w:t>
            </w:r>
          </w:p>
          <w:p w14:paraId="08E1E3E9" w14:textId="586CE2B7" w:rsidR="00B54153" w:rsidRPr="00787986" w:rsidRDefault="00D26AB4" w:rsidP="00B54153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D26AB4">
              <w:rPr>
                <w:rFonts w:ascii="Arial" w:hAnsi="Arial" w:cs="Arial"/>
                <w:sz w:val="28"/>
                <w:szCs w:val="28"/>
              </w:rPr>
              <w:t>61200</w:t>
            </w: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2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F11319" w14:textId="4C061451" w:rsidR="00B54153" w:rsidRPr="00787986" w:rsidRDefault="00B54153" w:rsidP="00B54153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：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67B6D" w14:textId="77777777" w:rsidR="00B54153" w:rsidRPr="00787986" w:rsidRDefault="00B54153" w:rsidP="00B54153">
            <w:pPr>
              <w:spacing w:line="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81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769DA2B" w14:textId="000999F6" w:rsidR="00B54153" w:rsidRPr="00787986" w:rsidRDefault="00B54153" w:rsidP="00B54153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  <w:highlight w:val="green"/>
              </w:rPr>
            </w:pP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逾</w:t>
            </w:r>
            <w:r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10</w:t>
            </w: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3</w:t>
            </w:r>
            <w:r w:rsidRPr="00787986"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0am</w:t>
            </w: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未報到者，以</w:t>
            </w:r>
            <w:proofErr w:type="gramStart"/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缺考論</w:t>
            </w:r>
            <w:proofErr w:type="gramEnd"/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。</w:t>
            </w:r>
          </w:p>
        </w:tc>
      </w:tr>
      <w:tr w:rsidR="00B54153" w:rsidRPr="00787986" w14:paraId="10E6F4D1" w14:textId="77777777" w:rsidTr="009B2DE4">
        <w:tc>
          <w:tcPr>
            <w:tcW w:w="3686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90F4F0B" w14:textId="77777777" w:rsidR="00B54153" w:rsidRPr="00787986" w:rsidRDefault="00B54153" w:rsidP="00B54153">
            <w:pPr>
              <w:spacing w:line="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0B58383C" w14:textId="02BD5148" w:rsidR="00B54153" w:rsidRPr="00787986" w:rsidRDefault="00B54153" w:rsidP="00B54153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：</w:t>
            </w:r>
            <w:r w:rsidR="00692937"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52721B1B" w14:textId="77777777" w:rsidR="00B54153" w:rsidRPr="00787986" w:rsidRDefault="00B54153" w:rsidP="00B54153">
            <w:pPr>
              <w:spacing w:line="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>口試</w:t>
            </w:r>
          </w:p>
        </w:tc>
        <w:tc>
          <w:tcPr>
            <w:tcW w:w="2816" w:type="dxa"/>
            <w:vMerge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7E86B552" w14:textId="77777777" w:rsidR="00B54153" w:rsidRPr="00787986" w:rsidRDefault="00B54153" w:rsidP="00B54153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  <w:highlight w:val="green"/>
              </w:rPr>
            </w:pPr>
          </w:p>
        </w:tc>
      </w:tr>
      <w:tr w:rsidR="00B54153" w:rsidRPr="00787986" w14:paraId="21AF903D" w14:textId="77777777" w:rsidTr="009B2DE4">
        <w:tc>
          <w:tcPr>
            <w:tcW w:w="368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74AAA4E" w14:textId="2D83E5F9" w:rsidR="00B54153" w:rsidRPr="00787986" w:rsidRDefault="00B54153" w:rsidP="00B54153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第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11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個</w:t>
            </w: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考生</w:t>
            </w:r>
          </w:p>
          <w:p w14:paraId="56742489" w14:textId="4A041DFE" w:rsidR="00B54153" w:rsidRPr="00787986" w:rsidRDefault="00D26AB4" w:rsidP="00B54153">
            <w:pPr>
              <w:spacing w:line="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26AB4">
              <w:rPr>
                <w:rFonts w:ascii="Arial" w:hAnsi="Arial" w:cs="Arial"/>
                <w:sz w:val="28"/>
                <w:szCs w:val="28"/>
              </w:rPr>
              <w:t>61200</w:t>
            </w: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22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A906F" w14:textId="5D1589D6" w:rsidR="00B54153" w:rsidRPr="00787986" w:rsidRDefault="00B54153" w:rsidP="00B54153">
            <w:pPr>
              <w:spacing w:beforeLines="50" w:before="180" w:afterLines="50" w:after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：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3C50B" w14:textId="77777777" w:rsidR="00B54153" w:rsidRPr="00787986" w:rsidRDefault="00B54153" w:rsidP="00B54153">
            <w:pPr>
              <w:spacing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816" w:type="dxa"/>
            <w:vMerge w:val="restart"/>
            <w:tcBorders>
              <w:right w:val="single" w:sz="12" w:space="0" w:color="auto"/>
            </w:tcBorders>
          </w:tcPr>
          <w:p w14:paraId="765B2536" w14:textId="5571502D" w:rsidR="00B54153" w:rsidRPr="00787986" w:rsidRDefault="00B54153" w:rsidP="00B54153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  <w:highlight w:val="green"/>
                <w:u w:val="single"/>
              </w:rPr>
            </w:pP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逾</w:t>
            </w:r>
            <w:r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10</w:t>
            </w: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4</w:t>
            </w:r>
            <w:r w:rsidRPr="00787986"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0am</w:t>
            </w:r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未報到者，以</w:t>
            </w:r>
            <w:proofErr w:type="gramStart"/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缺考論</w:t>
            </w:r>
            <w:proofErr w:type="gramEnd"/>
            <w:r w:rsidRPr="00787986"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。</w:t>
            </w:r>
          </w:p>
        </w:tc>
      </w:tr>
      <w:tr w:rsidR="00B54153" w:rsidRPr="004D5425" w14:paraId="52E165E5" w14:textId="77777777" w:rsidTr="009B2DE4">
        <w:trPr>
          <w:trHeight w:val="766"/>
        </w:trPr>
        <w:tc>
          <w:tcPr>
            <w:tcW w:w="3686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73D454E" w14:textId="77777777" w:rsidR="00B54153" w:rsidRPr="00787986" w:rsidRDefault="00B54153" w:rsidP="00B54153">
            <w:pPr>
              <w:spacing w:line="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3498B6AD" w14:textId="4D855770" w:rsidR="00B54153" w:rsidRPr="00787986" w:rsidRDefault="00B54153" w:rsidP="00B54153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：</w:t>
            </w:r>
            <w:r w:rsidR="00692937">
              <w:rPr>
                <w:rFonts w:ascii="Arial" w:hAnsi="Arial" w:cs="Arial"/>
                <w:b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61A4CF8E" w14:textId="77777777" w:rsidR="00B54153" w:rsidRPr="00787986" w:rsidRDefault="00B54153" w:rsidP="00B54153">
            <w:pPr>
              <w:spacing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>口試</w:t>
            </w:r>
          </w:p>
        </w:tc>
        <w:tc>
          <w:tcPr>
            <w:tcW w:w="2816" w:type="dxa"/>
            <w:vMerge/>
            <w:tcBorders>
              <w:bottom w:val="double" w:sz="12" w:space="0" w:color="auto"/>
              <w:right w:val="single" w:sz="12" w:space="0" w:color="auto"/>
            </w:tcBorders>
          </w:tcPr>
          <w:p w14:paraId="0ABB6A15" w14:textId="77777777" w:rsidR="00B54153" w:rsidRPr="004D5425" w:rsidRDefault="00B54153" w:rsidP="00B54153">
            <w:pPr>
              <w:spacing w:line="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4153" w:rsidRPr="004D5425" w14:paraId="728DF41F" w14:textId="77777777" w:rsidTr="009B2DE4">
        <w:tc>
          <w:tcPr>
            <w:tcW w:w="3686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</w:tcPr>
          <w:p w14:paraId="2C0ED9DC" w14:textId="3F446D80" w:rsidR="00B54153" w:rsidRPr="00787986" w:rsidRDefault="00B54153" w:rsidP="00B54153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第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12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個</w:t>
            </w:r>
            <w:r w:rsidRPr="00787986">
              <w:rPr>
                <w:rFonts w:ascii="Arial" w:hAnsi="Arial" w:cs="Arial"/>
                <w:b/>
                <w:sz w:val="28"/>
                <w:szCs w:val="28"/>
                <w:u w:val="single"/>
              </w:rPr>
              <w:t>考生</w:t>
            </w:r>
          </w:p>
          <w:p w14:paraId="50C89454" w14:textId="38E7BDB1" w:rsidR="00B54153" w:rsidRPr="00787986" w:rsidRDefault="00D26AB4" w:rsidP="00B54153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D26AB4">
              <w:rPr>
                <w:rFonts w:ascii="Arial" w:hAnsi="Arial" w:cs="Arial"/>
                <w:sz w:val="28"/>
                <w:szCs w:val="28"/>
              </w:rPr>
              <w:t>61200</w:t>
            </w: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2287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EF3854" w14:textId="277E3A85" w:rsidR="00B54153" w:rsidRPr="00787986" w:rsidRDefault="00B54153" w:rsidP="00B54153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：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50B1E1" w14:textId="77777777" w:rsidR="00B54153" w:rsidRPr="00787986" w:rsidRDefault="00B54153" w:rsidP="00B54153">
            <w:pPr>
              <w:spacing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816" w:type="dxa"/>
            <w:vMerge w:val="restart"/>
            <w:tcBorders>
              <w:top w:val="double" w:sz="12" w:space="0" w:color="auto"/>
              <w:right w:val="single" w:sz="12" w:space="0" w:color="auto"/>
            </w:tcBorders>
          </w:tcPr>
          <w:p w14:paraId="17C4C388" w14:textId="02B7F8E2" w:rsidR="00B54153" w:rsidRPr="004D5425" w:rsidRDefault="00B54153" w:rsidP="00B54153">
            <w:pPr>
              <w:spacing w:beforeLines="50" w:before="180" w:line="0" w:lineRule="atLeast"/>
              <w:rPr>
                <w:rFonts w:ascii="Arial" w:hAnsi="Arial" w:cs="Arial"/>
                <w:b/>
                <w:sz w:val="28"/>
                <w:szCs w:val="28"/>
                <w:highlight w:val="green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逾</w:t>
            </w:r>
            <w:r w:rsidR="004252C4"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10</w:t>
            </w:r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5</w:t>
            </w:r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pm</w:t>
            </w:r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未報到者，以</w:t>
            </w:r>
            <w:proofErr w:type="gramStart"/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缺考論</w:t>
            </w:r>
            <w:proofErr w:type="gramEnd"/>
            <w:r>
              <w:rPr>
                <w:rFonts w:ascii="Arial" w:hAnsi="Arial" w:cs="Arial" w:hint="eastAsia"/>
                <w:b/>
                <w:bCs/>
                <w:color w:val="FF0000"/>
                <w:spacing w:val="-6"/>
                <w:sz w:val="28"/>
                <w:szCs w:val="28"/>
                <w:u w:val="single"/>
              </w:rPr>
              <w:t>。</w:t>
            </w:r>
          </w:p>
        </w:tc>
      </w:tr>
      <w:tr w:rsidR="00B54153" w:rsidRPr="004D5425" w14:paraId="75860CF0" w14:textId="77777777" w:rsidTr="009B2DE4">
        <w:tc>
          <w:tcPr>
            <w:tcW w:w="3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DB408C" w14:textId="77777777" w:rsidR="00B54153" w:rsidRPr="00090952" w:rsidRDefault="00B54153" w:rsidP="00B54153">
            <w:pPr>
              <w:tabs>
                <w:tab w:val="left" w:pos="21"/>
              </w:tabs>
              <w:spacing w:beforeLines="50" w:before="180" w:afterLines="50" w:after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81B4A" w14:textId="75794E2D" w:rsidR="00B54153" w:rsidRPr="00787986" w:rsidRDefault="00B54153" w:rsidP="00B54153">
            <w:pPr>
              <w:spacing w:beforeLines="50" w:before="180" w:afterLines="50" w:after="180"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：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Start"/>
            <w:r w:rsidRPr="0078798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692937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787986">
              <w:rPr>
                <w:rFonts w:ascii="Arial" w:hAnsi="Arial" w:cs="Arial" w:hint="eastAsia"/>
                <w:b/>
                <w:sz w:val="28"/>
                <w:szCs w:val="28"/>
              </w:rPr>
              <w:t>：</w:t>
            </w:r>
            <w:r w:rsidR="00692937">
              <w:rPr>
                <w:rFonts w:ascii="Arial" w:hAnsi="Arial" w:cs="Arial"/>
                <w:b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4BDD51" w14:textId="77777777" w:rsidR="00B54153" w:rsidRPr="00787986" w:rsidRDefault="00B54153" w:rsidP="00B54153">
            <w:pPr>
              <w:tabs>
                <w:tab w:val="left" w:pos="21"/>
              </w:tabs>
              <w:spacing w:beforeLines="50" w:before="180" w:afterLines="50" w:after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787986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787986">
              <w:rPr>
                <w:rFonts w:ascii="Arial" w:hAnsi="Arial" w:cs="Arial"/>
                <w:b/>
                <w:sz w:val="28"/>
                <w:szCs w:val="28"/>
              </w:rPr>
              <w:t>口試</w:t>
            </w:r>
          </w:p>
        </w:tc>
        <w:tc>
          <w:tcPr>
            <w:tcW w:w="2816" w:type="dxa"/>
            <w:vMerge/>
            <w:tcBorders>
              <w:right w:val="single" w:sz="12" w:space="0" w:color="auto"/>
            </w:tcBorders>
          </w:tcPr>
          <w:p w14:paraId="36765ACC" w14:textId="77777777" w:rsidR="00B54153" w:rsidRPr="004D5425" w:rsidRDefault="00B54153" w:rsidP="00B54153">
            <w:pPr>
              <w:tabs>
                <w:tab w:val="left" w:pos="21"/>
              </w:tabs>
              <w:spacing w:beforeLines="50" w:before="180" w:afterLines="50" w:after="180" w:line="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0CE0A6A" w14:textId="77777777" w:rsidR="00C33E60" w:rsidRPr="00C33E60" w:rsidRDefault="004D5425" w:rsidP="004D5425">
      <w:pPr>
        <w:widowControl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br w:type="page"/>
      </w:r>
      <w:r w:rsidR="004B0717" w:rsidRPr="00C33E60">
        <w:rPr>
          <w:rFonts w:ascii="Arial" w:hAnsi="Arial" w:cs="Arial" w:hint="eastAsia"/>
          <w:b/>
          <w:bCs/>
          <w:color w:val="000000"/>
          <w:sz w:val="48"/>
          <w:szCs w:val="48"/>
        </w:rPr>
        <w:lastRenderedPageBreak/>
        <w:t>考生注意事項</w:t>
      </w:r>
    </w:p>
    <w:p w14:paraId="4B7239DB" w14:textId="679C23C1" w:rsidR="004B0717" w:rsidRDefault="004D5425" w:rsidP="00516FC7">
      <w:pPr>
        <w:spacing w:beforeLines="100" w:before="360" w:line="0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 w:hint="eastAsia"/>
          <w:b/>
          <w:bCs/>
          <w:color w:val="000000"/>
          <w:sz w:val="36"/>
          <w:szCs w:val="36"/>
        </w:rPr>
        <w:t>！！</w:t>
      </w:r>
      <w:r w:rsidR="007463DD">
        <w:rPr>
          <w:rFonts w:ascii="Arial" w:hAnsi="Arial" w:cs="Arial" w:hint="eastAsia"/>
          <w:b/>
          <w:bCs/>
          <w:color w:val="000000"/>
          <w:sz w:val="36"/>
          <w:szCs w:val="36"/>
        </w:rPr>
        <w:t>務必逐條詳細閱讀</w:t>
      </w:r>
      <w:r w:rsidR="00C33E60">
        <w:rPr>
          <w:rFonts w:ascii="Arial" w:hAnsi="Arial" w:cs="Arial" w:hint="eastAsia"/>
          <w:b/>
          <w:bCs/>
          <w:color w:val="000000"/>
          <w:sz w:val="36"/>
          <w:szCs w:val="36"/>
        </w:rPr>
        <w:t>！！</w:t>
      </w:r>
    </w:p>
    <w:p w14:paraId="78226CFC" w14:textId="77777777" w:rsidR="00AF5CAB" w:rsidRPr="00F52C48" w:rsidRDefault="00F52C48" w:rsidP="00F52C48">
      <w:pPr>
        <w:pStyle w:val="aa"/>
        <w:numPr>
          <w:ilvl w:val="0"/>
          <w:numId w:val="5"/>
        </w:numPr>
        <w:spacing w:line="500" w:lineRule="exact"/>
        <w:ind w:leftChars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 w:hint="eastAsia"/>
          <w:bCs/>
          <w:sz w:val="28"/>
          <w:szCs w:val="28"/>
        </w:rPr>
        <w:t>依</w:t>
      </w:r>
      <w:r w:rsidR="00AF5CAB" w:rsidRPr="00AF5CAB">
        <w:rPr>
          <w:rFonts w:ascii="Arial" w:hAnsi="Arial" w:cs="Arial" w:hint="eastAsia"/>
          <w:bCs/>
          <w:sz w:val="28"/>
          <w:szCs w:val="28"/>
        </w:rPr>
        <w:t>國立臺灣大學</w:t>
      </w:r>
      <w:r w:rsidR="00AF5CAB" w:rsidRPr="00AF5CAB">
        <w:rPr>
          <w:rFonts w:ascii="Arial" w:hAnsi="Arial" w:cs="Arial" w:hint="eastAsia"/>
          <w:bCs/>
          <w:sz w:val="28"/>
          <w:szCs w:val="28"/>
        </w:rPr>
        <w:t xml:space="preserve">110 </w:t>
      </w:r>
      <w:r w:rsidR="00AF5CAB" w:rsidRPr="00AF5CAB">
        <w:rPr>
          <w:rFonts w:ascii="Arial" w:hAnsi="Arial" w:cs="Arial" w:hint="eastAsia"/>
          <w:bCs/>
          <w:sz w:val="28"/>
          <w:szCs w:val="28"/>
        </w:rPr>
        <w:t>學年度學士班</w:t>
      </w:r>
      <w:r w:rsidR="00AF5CAB" w:rsidRPr="00AF5CAB">
        <w:rPr>
          <w:rFonts w:ascii="Arial" w:hAnsi="Arial" w:cs="Arial" w:hint="eastAsia"/>
          <w:bCs/>
          <w:sz w:val="28"/>
          <w:szCs w:val="28"/>
        </w:rPr>
        <w:t xml:space="preserve">2 </w:t>
      </w:r>
      <w:r w:rsidR="00AF5CAB" w:rsidRPr="00AF5CAB">
        <w:rPr>
          <w:rFonts w:ascii="Arial" w:hAnsi="Arial" w:cs="Arial" w:hint="eastAsia"/>
          <w:bCs/>
          <w:sz w:val="28"/>
          <w:szCs w:val="28"/>
        </w:rPr>
        <w:t>年級轉學生招生考試防疫應變方案</w:t>
      </w:r>
      <w:r>
        <w:rPr>
          <w:rFonts w:ascii="Arial" w:hAnsi="Arial" w:cs="Arial" w:hint="eastAsia"/>
          <w:bCs/>
          <w:sz w:val="28"/>
          <w:szCs w:val="28"/>
        </w:rPr>
        <w:t>辦理。</w:t>
      </w:r>
    </w:p>
    <w:p w14:paraId="5BBBE500" w14:textId="6EADCF88" w:rsidR="00AF5CAB" w:rsidRPr="00F52C48" w:rsidRDefault="00AF5CAB" w:rsidP="00F52C48">
      <w:pPr>
        <w:pStyle w:val="aa"/>
        <w:numPr>
          <w:ilvl w:val="0"/>
          <w:numId w:val="5"/>
        </w:numPr>
        <w:spacing w:line="500" w:lineRule="exact"/>
        <w:ind w:leftChars="0"/>
        <w:rPr>
          <w:rFonts w:ascii="Arial" w:hAnsi="Arial" w:cs="Arial"/>
          <w:bCs/>
          <w:sz w:val="28"/>
          <w:szCs w:val="28"/>
        </w:rPr>
      </w:pPr>
      <w:r w:rsidRPr="00AF5CAB">
        <w:rPr>
          <w:rFonts w:ascii="Arial" w:hAnsi="Arial" w:cs="Arial" w:hint="eastAsia"/>
          <w:bCs/>
          <w:sz w:val="28"/>
          <w:szCs w:val="28"/>
        </w:rPr>
        <w:t>視訊口試當天，請考生個人就位於無干擾</w:t>
      </w:r>
      <w:r w:rsidR="00BD3C8C">
        <w:rPr>
          <w:rFonts w:ascii="Arial" w:hAnsi="Arial" w:cs="Arial" w:hint="eastAsia"/>
          <w:bCs/>
          <w:sz w:val="28"/>
          <w:szCs w:val="28"/>
        </w:rPr>
        <w:t>無其他人</w:t>
      </w:r>
      <w:r w:rsidRPr="00AF5CAB">
        <w:rPr>
          <w:rFonts w:ascii="Arial" w:hAnsi="Arial" w:cs="Arial" w:hint="eastAsia"/>
          <w:bCs/>
          <w:sz w:val="28"/>
          <w:szCs w:val="28"/>
        </w:rPr>
        <w:t>的空間，並備妥</w:t>
      </w:r>
      <w:r w:rsidRPr="00F52C48">
        <w:rPr>
          <w:rFonts w:ascii="Arial" w:hAnsi="Arial" w:cs="Arial" w:hint="eastAsia"/>
          <w:bCs/>
          <w:sz w:val="28"/>
          <w:szCs w:val="28"/>
          <w:highlight w:val="yellow"/>
        </w:rPr>
        <w:t>准考證明書及身分證明</w:t>
      </w:r>
      <w:r w:rsidR="00AB2AB1" w:rsidRPr="00AB2AB1">
        <w:rPr>
          <w:rFonts w:ascii="Arial" w:hAnsi="Arial" w:cs="Arial" w:hint="eastAsia"/>
          <w:bCs/>
          <w:sz w:val="28"/>
          <w:szCs w:val="28"/>
          <w:highlight w:val="yellow"/>
        </w:rPr>
        <w:t>及</w:t>
      </w:r>
      <w:r w:rsidR="00AB2AB1" w:rsidRPr="00AB2AB1">
        <w:rPr>
          <w:rFonts w:ascii="Arial" w:hAnsi="Arial" w:cs="Arial" w:hint="eastAsia"/>
          <w:b/>
          <w:sz w:val="28"/>
          <w:szCs w:val="28"/>
          <w:highlight w:val="yellow"/>
        </w:rPr>
        <w:t>口試繳費收據正本</w:t>
      </w:r>
      <w:r w:rsidRPr="00F52C48">
        <w:rPr>
          <w:rFonts w:ascii="Arial" w:hAnsi="Arial" w:cs="Arial" w:hint="eastAsia"/>
          <w:bCs/>
          <w:sz w:val="28"/>
          <w:szCs w:val="28"/>
          <w:highlight w:val="yellow"/>
        </w:rPr>
        <w:t>提供查驗</w:t>
      </w:r>
      <w:r w:rsidRPr="00F52C48">
        <w:rPr>
          <w:rFonts w:ascii="Arial" w:hAnsi="Arial" w:cs="Arial" w:hint="eastAsia"/>
          <w:bCs/>
          <w:sz w:val="28"/>
          <w:szCs w:val="28"/>
        </w:rPr>
        <w:t>。各學系</w:t>
      </w:r>
      <w:r w:rsidRPr="00F52C48">
        <w:rPr>
          <w:rFonts w:ascii="Arial" w:hAnsi="Arial" w:cs="Arial"/>
          <w:bCs/>
          <w:sz w:val="28"/>
          <w:szCs w:val="28"/>
        </w:rPr>
        <w:t>(</w:t>
      </w:r>
      <w:r w:rsidRPr="00F52C48">
        <w:rPr>
          <w:rFonts w:ascii="Arial" w:hAnsi="Arial" w:cs="Arial" w:hint="eastAsia"/>
          <w:bCs/>
          <w:sz w:val="28"/>
          <w:szCs w:val="28"/>
        </w:rPr>
        <w:t>組</w:t>
      </w:r>
      <w:r w:rsidRPr="00F52C48">
        <w:rPr>
          <w:rFonts w:ascii="Arial" w:hAnsi="Arial" w:cs="Arial"/>
          <w:bCs/>
          <w:sz w:val="28"/>
          <w:szCs w:val="28"/>
        </w:rPr>
        <w:t>)</w:t>
      </w:r>
      <w:r w:rsidRPr="00F52C48">
        <w:rPr>
          <w:rFonts w:ascii="Arial" w:hAnsi="Arial" w:cs="Arial" w:hint="eastAsia"/>
          <w:bCs/>
          <w:sz w:val="28"/>
          <w:szCs w:val="28"/>
        </w:rPr>
        <w:t>得要求口試開始前進行連線測試，測試時間由各學系</w:t>
      </w:r>
      <w:r w:rsidRPr="00F52C48">
        <w:rPr>
          <w:rFonts w:ascii="Arial" w:hAnsi="Arial" w:cs="Arial"/>
          <w:bCs/>
          <w:sz w:val="28"/>
          <w:szCs w:val="28"/>
        </w:rPr>
        <w:t>(</w:t>
      </w:r>
      <w:r w:rsidRPr="00F52C48">
        <w:rPr>
          <w:rFonts w:ascii="Arial" w:hAnsi="Arial" w:cs="Arial" w:hint="eastAsia"/>
          <w:bCs/>
          <w:sz w:val="28"/>
          <w:szCs w:val="28"/>
        </w:rPr>
        <w:t>組</w:t>
      </w:r>
      <w:r w:rsidRPr="00F52C48">
        <w:rPr>
          <w:rFonts w:ascii="Arial" w:hAnsi="Arial" w:cs="Arial"/>
          <w:bCs/>
          <w:sz w:val="28"/>
          <w:szCs w:val="28"/>
        </w:rPr>
        <w:t>)</w:t>
      </w:r>
      <w:r w:rsidRPr="00F52C48">
        <w:rPr>
          <w:rFonts w:ascii="Arial" w:hAnsi="Arial" w:cs="Arial" w:hint="eastAsia"/>
          <w:bCs/>
          <w:sz w:val="28"/>
          <w:szCs w:val="28"/>
        </w:rPr>
        <w:t>訂定，測試完成後，考生須</w:t>
      </w:r>
      <w:proofErr w:type="gramStart"/>
      <w:r w:rsidRPr="00F52C48">
        <w:rPr>
          <w:rFonts w:ascii="Arial" w:hAnsi="Arial" w:cs="Arial" w:hint="eastAsia"/>
          <w:bCs/>
          <w:sz w:val="28"/>
          <w:szCs w:val="28"/>
        </w:rPr>
        <w:t>在線上等待</w:t>
      </w:r>
      <w:proofErr w:type="gramEnd"/>
      <w:r w:rsidRPr="00F52C48">
        <w:rPr>
          <w:rFonts w:ascii="Arial" w:hAnsi="Arial" w:cs="Arial" w:hint="eastAsia"/>
          <w:bCs/>
          <w:sz w:val="28"/>
          <w:szCs w:val="28"/>
        </w:rPr>
        <w:t>口試。</w:t>
      </w:r>
    </w:p>
    <w:p w14:paraId="524D08BE" w14:textId="46D75708" w:rsidR="00AF5CAB" w:rsidRPr="00F52C48" w:rsidRDefault="00AF5CAB" w:rsidP="00F52C48">
      <w:pPr>
        <w:pStyle w:val="aa"/>
        <w:numPr>
          <w:ilvl w:val="0"/>
          <w:numId w:val="5"/>
        </w:numPr>
        <w:spacing w:line="500" w:lineRule="exact"/>
        <w:ind w:leftChars="0"/>
        <w:rPr>
          <w:rFonts w:ascii="Arial" w:hAnsi="Arial" w:cs="Arial"/>
          <w:bCs/>
          <w:sz w:val="28"/>
          <w:szCs w:val="28"/>
        </w:rPr>
      </w:pPr>
      <w:r w:rsidRPr="00F52C48">
        <w:rPr>
          <w:rFonts w:ascii="Arial" w:hAnsi="Arial" w:cs="Arial" w:hint="eastAsia"/>
          <w:bCs/>
          <w:sz w:val="28"/>
          <w:szCs w:val="28"/>
        </w:rPr>
        <w:t>若因考生之視訊設備或網路問題而無法進行視訊口試，則口試成績以</w:t>
      </w:r>
      <w:proofErr w:type="gramStart"/>
      <w:r w:rsidRPr="00F52C48">
        <w:rPr>
          <w:rFonts w:ascii="Arial" w:hAnsi="Arial" w:cs="Arial" w:hint="eastAsia"/>
          <w:bCs/>
          <w:sz w:val="28"/>
          <w:szCs w:val="28"/>
        </w:rPr>
        <w:t>缺考計</w:t>
      </w:r>
      <w:proofErr w:type="gramEnd"/>
      <w:r w:rsidRPr="00F52C48">
        <w:rPr>
          <w:rFonts w:ascii="Arial" w:hAnsi="Arial" w:cs="Arial" w:hint="eastAsia"/>
          <w:bCs/>
          <w:sz w:val="28"/>
          <w:szCs w:val="28"/>
        </w:rPr>
        <w:t>，考生不得</w:t>
      </w:r>
      <w:proofErr w:type="gramStart"/>
      <w:r w:rsidRPr="00F52C48">
        <w:rPr>
          <w:rFonts w:ascii="Arial" w:hAnsi="Arial" w:cs="Arial" w:hint="eastAsia"/>
          <w:bCs/>
          <w:sz w:val="28"/>
          <w:szCs w:val="28"/>
        </w:rPr>
        <w:t>要求補試</w:t>
      </w:r>
      <w:proofErr w:type="gramEnd"/>
      <w:r w:rsidRPr="00F52C48">
        <w:rPr>
          <w:rFonts w:ascii="Arial" w:hAnsi="Arial" w:cs="Arial" w:hint="eastAsia"/>
          <w:bCs/>
          <w:sz w:val="28"/>
          <w:szCs w:val="28"/>
        </w:rPr>
        <w:t>。</w:t>
      </w:r>
    </w:p>
    <w:p w14:paraId="70552F65" w14:textId="4E329D55" w:rsidR="00AF5CAB" w:rsidRPr="00F52C48" w:rsidRDefault="00AF5CAB" w:rsidP="00F52C48">
      <w:pPr>
        <w:pStyle w:val="aa"/>
        <w:numPr>
          <w:ilvl w:val="0"/>
          <w:numId w:val="5"/>
        </w:numPr>
        <w:spacing w:line="500" w:lineRule="exact"/>
        <w:ind w:leftChars="0"/>
        <w:rPr>
          <w:rFonts w:ascii="Arial" w:hAnsi="Arial" w:cs="Arial"/>
          <w:bCs/>
          <w:sz w:val="28"/>
          <w:szCs w:val="28"/>
        </w:rPr>
      </w:pPr>
      <w:r w:rsidRPr="00AF5CAB">
        <w:rPr>
          <w:rFonts w:ascii="Arial" w:hAnsi="Arial" w:cs="Arial" w:hint="eastAsia"/>
          <w:bCs/>
          <w:sz w:val="28"/>
          <w:szCs w:val="28"/>
        </w:rPr>
        <w:t>視訊口試時，不得有</w:t>
      </w:r>
      <w:proofErr w:type="gramStart"/>
      <w:r w:rsidRPr="00AF5CAB">
        <w:rPr>
          <w:rFonts w:ascii="Arial" w:hAnsi="Arial" w:cs="Arial" w:hint="eastAsia"/>
          <w:bCs/>
          <w:sz w:val="28"/>
          <w:szCs w:val="28"/>
        </w:rPr>
        <w:t>他人在場</w:t>
      </w:r>
      <w:proofErr w:type="gramEnd"/>
      <w:r w:rsidRPr="00AF5CAB">
        <w:rPr>
          <w:rFonts w:ascii="Arial" w:hAnsi="Arial" w:cs="Arial" w:hint="eastAsia"/>
          <w:bCs/>
          <w:sz w:val="28"/>
          <w:szCs w:val="28"/>
        </w:rPr>
        <w:t>，確保口試過程不受干擾，且考生須接受口試委員之</w:t>
      </w:r>
      <w:r w:rsidRPr="00F52C48">
        <w:rPr>
          <w:rFonts w:ascii="Arial" w:hAnsi="Arial" w:cs="Arial" w:hint="eastAsia"/>
          <w:bCs/>
          <w:sz w:val="28"/>
          <w:szCs w:val="28"/>
        </w:rPr>
        <w:t>指示，利用攝影鏡頭環繞掃視所在場所，以資證明。</w:t>
      </w:r>
    </w:p>
    <w:p w14:paraId="0F0835BF" w14:textId="77777777" w:rsidR="00AF5CAB" w:rsidRPr="00AF5CAB" w:rsidRDefault="00AF5CAB" w:rsidP="00AF5CAB">
      <w:pPr>
        <w:pStyle w:val="aa"/>
        <w:numPr>
          <w:ilvl w:val="0"/>
          <w:numId w:val="5"/>
        </w:numPr>
        <w:spacing w:line="500" w:lineRule="exact"/>
        <w:ind w:leftChars="0"/>
        <w:rPr>
          <w:rFonts w:ascii="Arial" w:hAnsi="Arial" w:cs="Arial"/>
          <w:bCs/>
          <w:sz w:val="28"/>
          <w:szCs w:val="28"/>
        </w:rPr>
      </w:pPr>
      <w:r w:rsidRPr="00AF5CAB">
        <w:rPr>
          <w:rFonts w:ascii="Arial" w:hAnsi="Arial" w:cs="Arial" w:hint="eastAsia"/>
          <w:bCs/>
          <w:sz w:val="28"/>
          <w:szCs w:val="28"/>
        </w:rPr>
        <w:t>視訊口試過程應全程錄影及錄音，且相關資料至少保留</w:t>
      </w:r>
      <w:r w:rsidRPr="00AF5CAB">
        <w:rPr>
          <w:rFonts w:ascii="Arial" w:hAnsi="Arial" w:cs="Arial"/>
          <w:bCs/>
          <w:sz w:val="28"/>
          <w:szCs w:val="28"/>
        </w:rPr>
        <w:t xml:space="preserve">1 </w:t>
      </w:r>
      <w:r w:rsidRPr="00AF5CAB">
        <w:rPr>
          <w:rFonts w:ascii="Arial" w:hAnsi="Arial" w:cs="Arial" w:hint="eastAsia"/>
          <w:bCs/>
          <w:sz w:val="28"/>
          <w:szCs w:val="28"/>
        </w:rPr>
        <w:t>年。</w:t>
      </w:r>
    </w:p>
    <w:p w14:paraId="4902A432" w14:textId="77777777" w:rsidR="00AF5CAB" w:rsidRPr="00AF5CAB" w:rsidRDefault="00AF5CAB" w:rsidP="00AF5CAB">
      <w:pPr>
        <w:pStyle w:val="aa"/>
        <w:numPr>
          <w:ilvl w:val="0"/>
          <w:numId w:val="5"/>
        </w:numPr>
        <w:spacing w:line="500" w:lineRule="exact"/>
        <w:ind w:leftChars="0"/>
        <w:rPr>
          <w:rFonts w:ascii="Arial" w:hAnsi="Arial" w:cs="Arial"/>
          <w:bCs/>
          <w:sz w:val="28"/>
          <w:szCs w:val="28"/>
        </w:rPr>
      </w:pPr>
      <w:r w:rsidRPr="00AF5CAB">
        <w:rPr>
          <w:rFonts w:ascii="Arial" w:hAnsi="Arial" w:cs="Arial" w:hint="eastAsia"/>
          <w:bCs/>
          <w:sz w:val="28"/>
          <w:szCs w:val="28"/>
        </w:rPr>
        <w:t>視訊口試之標準、口試委員應與實地口試一致。</w:t>
      </w:r>
    </w:p>
    <w:p w14:paraId="0561FAC5" w14:textId="77777777" w:rsidR="00AF5CAB" w:rsidRPr="00F52C48" w:rsidRDefault="00AF5CAB" w:rsidP="00F52C48">
      <w:pPr>
        <w:pStyle w:val="aa"/>
        <w:numPr>
          <w:ilvl w:val="0"/>
          <w:numId w:val="5"/>
        </w:numPr>
        <w:spacing w:line="500" w:lineRule="exact"/>
        <w:ind w:leftChars="0"/>
        <w:rPr>
          <w:rFonts w:ascii="Arial" w:hAnsi="Arial" w:cs="Arial"/>
          <w:bCs/>
          <w:sz w:val="28"/>
          <w:szCs w:val="28"/>
        </w:rPr>
      </w:pPr>
      <w:r w:rsidRPr="00AF5CAB">
        <w:rPr>
          <w:rFonts w:ascii="Arial" w:hAnsi="Arial" w:cs="Arial" w:hint="eastAsia"/>
          <w:bCs/>
          <w:sz w:val="28"/>
          <w:szCs w:val="28"/>
        </w:rPr>
        <w:t>視訊口試有一定的風險。所有不能歸咎於校方之風險，由考生自行承擔，請考生報</w:t>
      </w:r>
      <w:r w:rsidRPr="00F52C48">
        <w:rPr>
          <w:rFonts w:ascii="Arial" w:hAnsi="Arial" w:cs="Arial" w:hint="eastAsia"/>
          <w:bCs/>
          <w:sz w:val="28"/>
          <w:szCs w:val="28"/>
        </w:rPr>
        <w:t>名前務必審慎評估。</w:t>
      </w:r>
    </w:p>
    <w:p w14:paraId="1ADDFA8F" w14:textId="77777777" w:rsidR="006B3F10" w:rsidRPr="00F52C48" w:rsidRDefault="00AF5CAB" w:rsidP="00F52C48">
      <w:pPr>
        <w:pStyle w:val="aa"/>
        <w:numPr>
          <w:ilvl w:val="0"/>
          <w:numId w:val="5"/>
        </w:numPr>
        <w:spacing w:line="500" w:lineRule="exact"/>
        <w:ind w:leftChars="0"/>
        <w:rPr>
          <w:rFonts w:ascii="Arial" w:hAnsi="Arial" w:cs="Arial"/>
          <w:bCs/>
          <w:sz w:val="28"/>
          <w:szCs w:val="28"/>
        </w:rPr>
      </w:pPr>
      <w:r w:rsidRPr="00AF5CAB">
        <w:rPr>
          <w:rFonts w:ascii="Arial" w:hAnsi="Arial" w:cs="Arial" w:hint="eastAsia"/>
          <w:bCs/>
          <w:sz w:val="28"/>
          <w:szCs w:val="28"/>
        </w:rPr>
        <w:t>凡頂替或採用其他舞弊情事應試者，經檢舉查證屬實，將依本校入學考試試場規則</w:t>
      </w:r>
      <w:r w:rsidRPr="00F52C48">
        <w:rPr>
          <w:rFonts w:ascii="Arial" w:hAnsi="Arial" w:cs="Arial" w:hint="eastAsia"/>
          <w:bCs/>
          <w:sz w:val="28"/>
          <w:szCs w:val="28"/>
        </w:rPr>
        <w:t>及違規處理辦法，取消考試資格並通知其相關學校或機關依規定究辦。已入學者開除學籍，並應負法律責任，且不發給任何有關學業之證明；畢業後始發覺者，除勒令撤銷其學位證書外，並公告撤銷其畢業資格。</w:t>
      </w:r>
    </w:p>
    <w:p w14:paraId="50E2131E" w14:textId="77777777" w:rsidR="00AF5CAB" w:rsidRDefault="00AF5CAB" w:rsidP="00AF5CAB">
      <w:pPr>
        <w:widowControl/>
        <w:rPr>
          <w:rFonts w:ascii="Arial" w:hAnsi="Arial" w:cs="Arial"/>
          <w:b/>
          <w:bCs/>
          <w:sz w:val="32"/>
          <w:szCs w:val="32"/>
        </w:rPr>
      </w:pPr>
    </w:p>
    <w:sectPr w:rsidR="00AF5CAB" w:rsidSect="00DD3731">
      <w:pgSz w:w="11906" w:h="16838" w:code="9"/>
      <w:pgMar w:top="567" w:right="720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0ED7" w14:textId="77777777" w:rsidR="00831A29" w:rsidRDefault="00831A29" w:rsidP="00AC4DDA">
      <w:r>
        <w:separator/>
      </w:r>
    </w:p>
  </w:endnote>
  <w:endnote w:type="continuationSeparator" w:id="0">
    <w:p w14:paraId="2187B7CB" w14:textId="77777777" w:rsidR="00831A29" w:rsidRDefault="00831A29" w:rsidP="00AC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yi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4E82" w14:textId="77777777" w:rsidR="00831A29" w:rsidRDefault="00831A29" w:rsidP="00AC4DDA">
      <w:r>
        <w:separator/>
      </w:r>
    </w:p>
  </w:footnote>
  <w:footnote w:type="continuationSeparator" w:id="0">
    <w:p w14:paraId="11EB5BBE" w14:textId="77777777" w:rsidR="00831A29" w:rsidRDefault="00831A29" w:rsidP="00AC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54AD"/>
    <w:multiLevelType w:val="singleLevel"/>
    <w:tmpl w:val="CE4019C8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794"/>
      </w:pPr>
      <w:rPr>
        <w:rFonts w:ascii="標楷體" w:eastAsia="標楷體" w:hint="eastAsia"/>
        <w:b w:val="0"/>
        <w:i w:val="0"/>
        <w:strike w:val="0"/>
        <w:dstrike w:val="0"/>
        <w:color w:val="auto"/>
        <w:sz w:val="26"/>
        <w:szCs w:val="26"/>
        <w:u w:val="none"/>
        <w:effect w:val="none"/>
      </w:rPr>
    </w:lvl>
  </w:abstractNum>
  <w:abstractNum w:abstractNumId="1" w15:restartNumberingAfterBreak="0">
    <w:nsid w:val="2AD318B2"/>
    <w:multiLevelType w:val="hybridMultilevel"/>
    <w:tmpl w:val="5680CBB8"/>
    <w:lvl w:ilvl="0" w:tplc="FABCBFEC">
      <w:numFmt w:val="bullet"/>
      <w:suff w:val="space"/>
      <w:lvlText w:val="※"/>
      <w:lvlJc w:val="left"/>
      <w:pPr>
        <w:ind w:left="300" w:hanging="300"/>
      </w:pPr>
      <w:rPr>
        <w:rFonts w:ascii="華康中楷體" w:eastAsia="華康中楷體" w:hAnsi="Times New Roman" w:cs="Times New Roman" w:hint="eastAsia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8F14EB"/>
    <w:multiLevelType w:val="hybridMultilevel"/>
    <w:tmpl w:val="2536E8E4"/>
    <w:lvl w:ilvl="0" w:tplc="0980E2E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華康中楷體" w:eastAsia="華康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52EB4E9E"/>
    <w:multiLevelType w:val="hybridMultilevel"/>
    <w:tmpl w:val="9F726700"/>
    <w:lvl w:ilvl="0" w:tplc="9C921728">
      <w:start w:val="1"/>
      <w:numFmt w:val="taiwaneseCountingThousand"/>
      <w:lvlText w:val="(%1)"/>
      <w:lvlJc w:val="left"/>
      <w:pPr>
        <w:ind w:left="610" w:hanging="6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1E702D"/>
    <w:multiLevelType w:val="hybridMultilevel"/>
    <w:tmpl w:val="756AC6E6"/>
    <w:lvl w:ilvl="0" w:tplc="9D2632E2">
      <w:start w:val="1"/>
      <w:numFmt w:val="bullet"/>
      <w:suff w:val="space"/>
      <w:lvlText w:val="※"/>
      <w:lvlJc w:val="left"/>
      <w:pPr>
        <w:ind w:left="315" w:hanging="315"/>
      </w:pPr>
      <w:rPr>
        <w:rFonts w:ascii="華康中楷體" w:eastAsia="華康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00"/>
    <w:rsid w:val="000154E7"/>
    <w:rsid w:val="000169F3"/>
    <w:rsid w:val="00023688"/>
    <w:rsid w:val="0003052E"/>
    <w:rsid w:val="0005554A"/>
    <w:rsid w:val="00056E32"/>
    <w:rsid w:val="000644E6"/>
    <w:rsid w:val="000678DE"/>
    <w:rsid w:val="0008209B"/>
    <w:rsid w:val="00090952"/>
    <w:rsid w:val="00095E9F"/>
    <w:rsid w:val="000A02DD"/>
    <w:rsid w:val="000C227E"/>
    <w:rsid w:val="000C6BBE"/>
    <w:rsid w:val="000C6DE6"/>
    <w:rsid w:val="000D4881"/>
    <w:rsid w:val="000D5C95"/>
    <w:rsid w:val="000E1D0B"/>
    <w:rsid w:val="000E443D"/>
    <w:rsid w:val="000E4E97"/>
    <w:rsid w:val="000F51B3"/>
    <w:rsid w:val="001030FB"/>
    <w:rsid w:val="00106727"/>
    <w:rsid w:val="00120048"/>
    <w:rsid w:val="00133620"/>
    <w:rsid w:val="00141DAB"/>
    <w:rsid w:val="001438EB"/>
    <w:rsid w:val="00150208"/>
    <w:rsid w:val="001575DA"/>
    <w:rsid w:val="00162B97"/>
    <w:rsid w:val="0018281E"/>
    <w:rsid w:val="00191791"/>
    <w:rsid w:val="00195DB4"/>
    <w:rsid w:val="001B2C9A"/>
    <w:rsid w:val="001C2274"/>
    <w:rsid w:val="001C7FCB"/>
    <w:rsid w:val="002100E2"/>
    <w:rsid w:val="00234204"/>
    <w:rsid w:val="00237870"/>
    <w:rsid w:val="00245F63"/>
    <w:rsid w:val="0024779B"/>
    <w:rsid w:val="00257F61"/>
    <w:rsid w:val="002619B7"/>
    <w:rsid w:val="00263E2C"/>
    <w:rsid w:val="002646F0"/>
    <w:rsid w:val="002647B6"/>
    <w:rsid w:val="00272A9D"/>
    <w:rsid w:val="00273B04"/>
    <w:rsid w:val="00293AA5"/>
    <w:rsid w:val="00295968"/>
    <w:rsid w:val="002A0157"/>
    <w:rsid w:val="002A0E61"/>
    <w:rsid w:val="002C3E2D"/>
    <w:rsid w:val="002D0EDB"/>
    <w:rsid w:val="002D7E1B"/>
    <w:rsid w:val="002E163F"/>
    <w:rsid w:val="002E1A11"/>
    <w:rsid w:val="002E3AF7"/>
    <w:rsid w:val="002E4AB8"/>
    <w:rsid w:val="002E6395"/>
    <w:rsid w:val="002F0F9B"/>
    <w:rsid w:val="003001F9"/>
    <w:rsid w:val="0030522B"/>
    <w:rsid w:val="00310D95"/>
    <w:rsid w:val="00313A70"/>
    <w:rsid w:val="00327CE3"/>
    <w:rsid w:val="00334715"/>
    <w:rsid w:val="003438D9"/>
    <w:rsid w:val="00345412"/>
    <w:rsid w:val="00347752"/>
    <w:rsid w:val="00382737"/>
    <w:rsid w:val="00382F82"/>
    <w:rsid w:val="003E3077"/>
    <w:rsid w:val="003F49FD"/>
    <w:rsid w:val="00415BD7"/>
    <w:rsid w:val="004252C4"/>
    <w:rsid w:val="004419E6"/>
    <w:rsid w:val="00460353"/>
    <w:rsid w:val="004616CB"/>
    <w:rsid w:val="00466806"/>
    <w:rsid w:val="00481DF9"/>
    <w:rsid w:val="00484C1D"/>
    <w:rsid w:val="00494E48"/>
    <w:rsid w:val="0049792C"/>
    <w:rsid w:val="004B0717"/>
    <w:rsid w:val="004C0E1B"/>
    <w:rsid w:val="004C3FAE"/>
    <w:rsid w:val="004D3E26"/>
    <w:rsid w:val="004D5425"/>
    <w:rsid w:val="004D6F40"/>
    <w:rsid w:val="004D76F8"/>
    <w:rsid w:val="004D7DF2"/>
    <w:rsid w:val="004F2792"/>
    <w:rsid w:val="00516FC7"/>
    <w:rsid w:val="0052257D"/>
    <w:rsid w:val="00530067"/>
    <w:rsid w:val="005508AE"/>
    <w:rsid w:val="00550BA3"/>
    <w:rsid w:val="00560606"/>
    <w:rsid w:val="005721DB"/>
    <w:rsid w:val="00574BE7"/>
    <w:rsid w:val="0059179F"/>
    <w:rsid w:val="005920CD"/>
    <w:rsid w:val="005C0F3F"/>
    <w:rsid w:val="005D3807"/>
    <w:rsid w:val="005D6F28"/>
    <w:rsid w:val="00604695"/>
    <w:rsid w:val="006261AC"/>
    <w:rsid w:val="00632958"/>
    <w:rsid w:val="00640188"/>
    <w:rsid w:val="0065559F"/>
    <w:rsid w:val="00661772"/>
    <w:rsid w:val="006700CE"/>
    <w:rsid w:val="00674B2D"/>
    <w:rsid w:val="00681FEC"/>
    <w:rsid w:val="00682511"/>
    <w:rsid w:val="00686612"/>
    <w:rsid w:val="00692937"/>
    <w:rsid w:val="00692961"/>
    <w:rsid w:val="006B3F10"/>
    <w:rsid w:val="006B4874"/>
    <w:rsid w:val="006C27D6"/>
    <w:rsid w:val="006C3975"/>
    <w:rsid w:val="006D537F"/>
    <w:rsid w:val="006E3EAE"/>
    <w:rsid w:val="006E77EF"/>
    <w:rsid w:val="006F02A6"/>
    <w:rsid w:val="00732FE4"/>
    <w:rsid w:val="007367EB"/>
    <w:rsid w:val="007431C9"/>
    <w:rsid w:val="007463DD"/>
    <w:rsid w:val="0074758C"/>
    <w:rsid w:val="00755978"/>
    <w:rsid w:val="00762085"/>
    <w:rsid w:val="007624E5"/>
    <w:rsid w:val="007650DF"/>
    <w:rsid w:val="00767D8D"/>
    <w:rsid w:val="00770060"/>
    <w:rsid w:val="0078414B"/>
    <w:rsid w:val="00784F91"/>
    <w:rsid w:val="00787986"/>
    <w:rsid w:val="00795F4A"/>
    <w:rsid w:val="0079601E"/>
    <w:rsid w:val="007A03A2"/>
    <w:rsid w:val="007A1B4C"/>
    <w:rsid w:val="007A2490"/>
    <w:rsid w:val="007A57EE"/>
    <w:rsid w:val="007C2D56"/>
    <w:rsid w:val="007E26E2"/>
    <w:rsid w:val="007E414F"/>
    <w:rsid w:val="007E5E4E"/>
    <w:rsid w:val="007F5A78"/>
    <w:rsid w:val="00807F8B"/>
    <w:rsid w:val="00812E93"/>
    <w:rsid w:val="00822044"/>
    <w:rsid w:val="00823060"/>
    <w:rsid w:val="00831A29"/>
    <w:rsid w:val="00832B69"/>
    <w:rsid w:val="00836FB7"/>
    <w:rsid w:val="008516E9"/>
    <w:rsid w:val="00854895"/>
    <w:rsid w:val="00855B66"/>
    <w:rsid w:val="00864A06"/>
    <w:rsid w:val="008660C0"/>
    <w:rsid w:val="00871554"/>
    <w:rsid w:val="00881BB0"/>
    <w:rsid w:val="0088551B"/>
    <w:rsid w:val="00890146"/>
    <w:rsid w:val="008919D7"/>
    <w:rsid w:val="00895780"/>
    <w:rsid w:val="00896973"/>
    <w:rsid w:val="00896EBE"/>
    <w:rsid w:val="008A7412"/>
    <w:rsid w:val="008B6147"/>
    <w:rsid w:val="008C7818"/>
    <w:rsid w:val="008D3F7F"/>
    <w:rsid w:val="008E3EF2"/>
    <w:rsid w:val="009006E2"/>
    <w:rsid w:val="00913436"/>
    <w:rsid w:val="00917C67"/>
    <w:rsid w:val="009208D5"/>
    <w:rsid w:val="009270BF"/>
    <w:rsid w:val="00930E46"/>
    <w:rsid w:val="009331F4"/>
    <w:rsid w:val="0094279E"/>
    <w:rsid w:val="0094778E"/>
    <w:rsid w:val="00970D06"/>
    <w:rsid w:val="00975187"/>
    <w:rsid w:val="0097590E"/>
    <w:rsid w:val="009939F4"/>
    <w:rsid w:val="0099407B"/>
    <w:rsid w:val="00995ECE"/>
    <w:rsid w:val="00996333"/>
    <w:rsid w:val="009A08C3"/>
    <w:rsid w:val="009A617C"/>
    <w:rsid w:val="009B29A4"/>
    <w:rsid w:val="009B2E20"/>
    <w:rsid w:val="009D2388"/>
    <w:rsid w:val="009D246B"/>
    <w:rsid w:val="009D3428"/>
    <w:rsid w:val="009D6EB7"/>
    <w:rsid w:val="009D7E98"/>
    <w:rsid w:val="009E11A3"/>
    <w:rsid w:val="009E169E"/>
    <w:rsid w:val="009E5D53"/>
    <w:rsid w:val="009F71D7"/>
    <w:rsid w:val="00A054D5"/>
    <w:rsid w:val="00A1352A"/>
    <w:rsid w:val="00A16891"/>
    <w:rsid w:val="00A54683"/>
    <w:rsid w:val="00A66617"/>
    <w:rsid w:val="00A66B87"/>
    <w:rsid w:val="00A66C80"/>
    <w:rsid w:val="00AB2AB1"/>
    <w:rsid w:val="00AC42D0"/>
    <w:rsid w:val="00AC4DDA"/>
    <w:rsid w:val="00AE250C"/>
    <w:rsid w:val="00AE5912"/>
    <w:rsid w:val="00AE7839"/>
    <w:rsid w:val="00AF5CAB"/>
    <w:rsid w:val="00B16C6E"/>
    <w:rsid w:val="00B2575C"/>
    <w:rsid w:val="00B332EF"/>
    <w:rsid w:val="00B35087"/>
    <w:rsid w:val="00B54153"/>
    <w:rsid w:val="00B55605"/>
    <w:rsid w:val="00B7453C"/>
    <w:rsid w:val="00B74B61"/>
    <w:rsid w:val="00B75736"/>
    <w:rsid w:val="00B7582A"/>
    <w:rsid w:val="00B84F7A"/>
    <w:rsid w:val="00B9326E"/>
    <w:rsid w:val="00BB0613"/>
    <w:rsid w:val="00BB1A44"/>
    <w:rsid w:val="00BB456C"/>
    <w:rsid w:val="00BD130C"/>
    <w:rsid w:val="00BD2364"/>
    <w:rsid w:val="00BD3C8C"/>
    <w:rsid w:val="00BD44C6"/>
    <w:rsid w:val="00BD4FAC"/>
    <w:rsid w:val="00BE0F47"/>
    <w:rsid w:val="00BE1123"/>
    <w:rsid w:val="00BF0CB0"/>
    <w:rsid w:val="00BF56F7"/>
    <w:rsid w:val="00C00C59"/>
    <w:rsid w:val="00C049EE"/>
    <w:rsid w:val="00C2321B"/>
    <w:rsid w:val="00C31D34"/>
    <w:rsid w:val="00C33E60"/>
    <w:rsid w:val="00C348C9"/>
    <w:rsid w:val="00C37AA9"/>
    <w:rsid w:val="00C40B23"/>
    <w:rsid w:val="00C43427"/>
    <w:rsid w:val="00C45FBF"/>
    <w:rsid w:val="00C51482"/>
    <w:rsid w:val="00C61B55"/>
    <w:rsid w:val="00C74F25"/>
    <w:rsid w:val="00C85455"/>
    <w:rsid w:val="00C93468"/>
    <w:rsid w:val="00C97C40"/>
    <w:rsid w:val="00CA591E"/>
    <w:rsid w:val="00CB0C75"/>
    <w:rsid w:val="00CB6D7D"/>
    <w:rsid w:val="00CC1639"/>
    <w:rsid w:val="00CC4CF1"/>
    <w:rsid w:val="00CC7999"/>
    <w:rsid w:val="00CD207E"/>
    <w:rsid w:val="00CE3D23"/>
    <w:rsid w:val="00CE3E97"/>
    <w:rsid w:val="00CF2A0D"/>
    <w:rsid w:val="00CF2A6F"/>
    <w:rsid w:val="00CF4BE8"/>
    <w:rsid w:val="00CF6F54"/>
    <w:rsid w:val="00D05430"/>
    <w:rsid w:val="00D157A2"/>
    <w:rsid w:val="00D17900"/>
    <w:rsid w:val="00D24659"/>
    <w:rsid w:val="00D26AB4"/>
    <w:rsid w:val="00D35AAA"/>
    <w:rsid w:val="00D4392F"/>
    <w:rsid w:val="00D5655D"/>
    <w:rsid w:val="00D57BD1"/>
    <w:rsid w:val="00D60DE0"/>
    <w:rsid w:val="00D6522F"/>
    <w:rsid w:val="00D8306F"/>
    <w:rsid w:val="00D8663A"/>
    <w:rsid w:val="00D93289"/>
    <w:rsid w:val="00D9463F"/>
    <w:rsid w:val="00D94764"/>
    <w:rsid w:val="00DA652D"/>
    <w:rsid w:val="00DB2500"/>
    <w:rsid w:val="00DB3F32"/>
    <w:rsid w:val="00DB40F9"/>
    <w:rsid w:val="00DB5EAC"/>
    <w:rsid w:val="00DC0C25"/>
    <w:rsid w:val="00DC2AB8"/>
    <w:rsid w:val="00DC3B53"/>
    <w:rsid w:val="00DC406F"/>
    <w:rsid w:val="00DD3731"/>
    <w:rsid w:val="00DE54C4"/>
    <w:rsid w:val="00E119E2"/>
    <w:rsid w:val="00E17EEC"/>
    <w:rsid w:val="00E412CB"/>
    <w:rsid w:val="00E44731"/>
    <w:rsid w:val="00E45A16"/>
    <w:rsid w:val="00E46E92"/>
    <w:rsid w:val="00E50757"/>
    <w:rsid w:val="00E509AD"/>
    <w:rsid w:val="00E50FEB"/>
    <w:rsid w:val="00E525D5"/>
    <w:rsid w:val="00E62AA9"/>
    <w:rsid w:val="00E80D38"/>
    <w:rsid w:val="00E87D4F"/>
    <w:rsid w:val="00E933C5"/>
    <w:rsid w:val="00EA476B"/>
    <w:rsid w:val="00EA5A17"/>
    <w:rsid w:val="00EB1519"/>
    <w:rsid w:val="00EC3846"/>
    <w:rsid w:val="00EC5139"/>
    <w:rsid w:val="00EC7548"/>
    <w:rsid w:val="00ED01B1"/>
    <w:rsid w:val="00ED3373"/>
    <w:rsid w:val="00EE0434"/>
    <w:rsid w:val="00F0654D"/>
    <w:rsid w:val="00F1372F"/>
    <w:rsid w:val="00F16866"/>
    <w:rsid w:val="00F27F18"/>
    <w:rsid w:val="00F3018A"/>
    <w:rsid w:val="00F30510"/>
    <w:rsid w:val="00F33020"/>
    <w:rsid w:val="00F4797D"/>
    <w:rsid w:val="00F515BE"/>
    <w:rsid w:val="00F52283"/>
    <w:rsid w:val="00F52C48"/>
    <w:rsid w:val="00F542D5"/>
    <w:rsid w:val="00F636AE"/>
    <w:rsid w:val="00F65057"/>
    <w:rsid w:val="00F65F6C"/>
    <w:rsid w:val="00F67062"/>
    <w:rsid w:val="00F71419"/>
    <w:rsid w:val="00F76493"/>
    <w:rsid w:val="00F82270"/>
    <w:rsid w:val="00F82841"/>
    <w:rsid w:val="00F842D5"/>
    <w:rsid w:val="00FA0BA8"/>
    <w:rsid w:val="00FA16FC"/>
    <w:rsid w:val="00FA4287"/>
    <w:rsid w:val="00FB086D"/>
    <w:rsid w:val="00FB1A02"/>
    <w:rsid w:val="00FB3C6E"/>
    <w:rsid w:val="00FB433C"/>
    <w:rsid w:val="00FB5B0F"/>
    <w:rsid w:val="00FC27A9"/>
    <w:rsid w:val="00FC6E02"/>
    <w:rsid w:val="00FD228E"/>
    <w:rsid w:val="00FD7354"/>
    <w:rsid w:val="00FE0605"/>
    <w:rsid w:val="00FE541E"/>
    <w:rsid w:val="00FF0B6E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E2664E"/>
  <w15:docId w15:val="{BC59F313-CA62-45F9-B37D-845FC6C4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50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0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3B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rsid w:val="00AC4D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AC4DDA"/>
    <w:rPr>
      <w:kern w:val="2"/>
    </w:rPr>
  </w:style>
  <w:style w:type="paragraph" w:styleId="a6">
    <w:name w:val="footer"/>
    <w:basedOn w:val="a"/>
    <w:link w:val="a7"/>
    <w:rsid w:val="00AC4D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AC4DDA"/>
    <w:rPr>
      <w:kern w:val="2"/>
    </w:rPr>
  </w:style>
  <w:style w:type="character" w:customStyle="1" w:styleId="htmldw64e1d">
    <w:name w:val="htmldw64e1d"/>
    <w:basedOn w:val="a0"/>
    <w:rsid w:val="00917C67"/>
  </w:style>
  <w:style w:type="character" w:customStyle="1" w:styleId="htmldw64e1f">
    <w:name w:val="htmldw64e1f"/>
    <w:basedOn w:val="a0"/>
    <w:rsid w:val="00917C67"/>
  </w:style>
  <w:style w:type="character" w:customStyle="1" w:styleId="htmldw64e16">
    <w:name w:val="htmldw64e16"/>
    <w:basedOn w:val="a0"/>
    <w:rsid w:val="00917C67"/>
  </w:style>
  <w:style w:type="character" w:customStyle="1" w:styleId="dicpy1">
    <w:name w:val="dicpy1"/>
    <w:rsid w:val="002D7E1B"/>
    <w:rPr>
      <w:rFonts w:ascii="pinyin" w:hAnsi="pinyin" w:hint="default"/>
      <w:color w:val="660000"/>
      <w:sz w:val="30"/>
      <w:szCs w:val="30"/>
    </w:rPr>
  </w:style>
  <w:style w:type="character" w:customStyle="1" w:styleId="htmldw19d691">
    <w:name w:val="htmldw19d691"/>
    <w:basedOn w:val="a0"/>
    <w:rsid w:val="003F49FD"/>
  </w:style>
  <w:style w:type="character" w:customStyle="1" w:styleId="htmldw19d693">
    <w:name w:val="htmldw19d693"/>
    <w:basedOn w:val="a0"/>
    <w:rsid w:val="003F49FD"/>
  </w:style>
  <w:style w:type="character" w:customStyle="1" w:styleId="htmldw64a8b">
    <w:name w:val="htmldw64a8b"/>
    <w:rsid w:val="00F4797D"/>
  </w:style>
  <w:style w:type="character" w:customStyle="1" w:styleId="htmldw64a8d">
    <w:name w:val="htmldw64a8d"/>
    <w:rsid w:val="00F4797D"/>
  </w:style>
  <w:style w:type="character" w:customStyle="1" w:styleId="htmldwb4cb3">
    <w:name w:val="htmldwb4cb3"/>
    <w:rsid w:val="00F4797D"/>
  </w:style>
  <w:style w:type="paragraph" w:styleId="a8">
    <w:name w:val="Balloon Text"/>
    <w:basedOn w:val="a"/>
    <w:link w:val="a9"/>
    <w:rsid w:val="00B9326E"/>
    <w:rPr>
      <w:rFonts w:ascii="新細明體"/>
      <w:sz w:val="18"/>
      <w:szCs w:val="18"/>
    </w:rPr>
  </w:style>
  <w:style w:type="character" w:customStyle="1" w:styleId="a9">
    <w:name w:val="註解方塊文字 字元"/>
    <w:basedOn w:val="a0"/>
    <w:link w:val="a8"/>
    <w:rsid w:val="00B9326E"/>
    <w:rPr>
      <w:rFonts w:ascii="新細明體"/>
      <w:kern w:val="2"/>
      <w:sz w:val="18"/>
      <w:szCs w:val="18"/>
    </w:rPr>
  </w:style>
  <w:style w:type="paragraph" w:customStyle="1" w:styleId="xxmsonormal">
    <w:name w:val="x_x_msonormal"/>
    <w:basedOn w:val="a"/>
    <w:rsid w:val="0087155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F82270"/>
    <w:pPr>
      <w:ind w:leftChars="200" w:left="480"/>
    </w:pPr>
  </w:style>
  <w:style w:type="character" w:styleId="ab">
    <w:name w:val="Hyperlink"/>
    <w:basedOn w:val="a0"/>
    <w:unhideWhenUsed/>
    <w:rsid w:val="00B5415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54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6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9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6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1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22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2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778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185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045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859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2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749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65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03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715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403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282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538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892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1898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9924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10632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4066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642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4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5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5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4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7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39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54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01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6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5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703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408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213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823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47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878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1566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414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262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758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7503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6701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3243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67529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.cyberlink.com/meeting/7824652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A3F8-D878-4B05-8E17-79139635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  昆蟲學系</dc:title>
  <dc:creator>user</dc:creator>
  <cp:lastModifiedBy>user</cp:lastModifiedBy>
  <cp:revision>13</cp:revision>
  <cp:lastPrinted>2020-04-16T01:41:00Z</cp:lastPrinted>
  <dcterms:created xsi:type="dcterms:W3CDTF">2021-04-09T08:58:00Z</dcterms:created>
  <dcterms:modified xsi:type="dcterms:W3CDTF">2021-07-12T06:34:00Z</dcterms:modified>
</cp:coreProperties>
</file>